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097C0" w14:textId="77777777" w:rsidR="00063332" w:rsidRPr="00D869FA" w:rsidRDefault="00842A14" w:rsidP="00CA7F45">
      <w:pPr>
        <w:pStyle w:val="NoSpacing"/>
        <w:jc w:val="center"/>
        <w:rPr>
          <w:rFonts w:ascii="Times New Roman" w:hAnsi="Times New Roman" w:cs="Times New Roman"/>
          <w:b/>
          <w:caps/>
          <w:spacing w:val="40"/>
          <w:szCs w:val="24"/>
        </w:rPr>
      </w:pPr>
      <w:r w:rsidRPr="00D869FA">
        <w:rPr>
          <w:rFonts w:ascii="Times New Roman" w:hAnsi="Times New Roman" w:cs="Times New Roman"/>
          <w:b/>
          <w:caps/>
          <w:spacing w:val="40"/>
          <w:szCs w:val="24"/>
        </w:rPr>
        <w:t>SUP</w:t>
      </w:r>
      <w:r w:rsidR="0061570E" w:rsidRPr="00D869FA">
        <w:rPr>
          <w:rFonts w:ascii="Times New Roman" w:hAnsi="Times New Roman" w:cs="Times New Roman"/>
          <w:b/>
          <w:caps/>
          <w:spacing w:val="40"/>
          <w:szCs w:val="24"/>
        </w:rPr>
        <w:t>P</w:t>
      </w:r>
      <w:r w:rsidR="00063332" w:rsidRPr="00D869FA">
        <w:rPr>
          <w:rFonts w:ascii="Times New Roman" w:hAnsi="Times New Roman" w:cs="Times New Roman"/>
          <w:b/>
          <w:caps/>
          <w:spacing w:val="40"/>
          <w:szCs w:val="24"/>
        </w:rPr>
        <w:t>LEMENTAL</w:t>
      </w:r>
      <w:r w:rsidRPr="00D869FA">
        <w:rPr>
          <w:rFonts w:ascii="Times New Roman" w:hAnsi="Times New Roman" w:cs="Times New Roman"/>
          <w:b/>
          <w:caps/>
          <w:spacing w:val="40"/>
          <w:szCs w:val="24"/>
        </w:rPr>
        <w:t xml:space="preserve"> DECLARATION</w:t>
      </w:r>
      <w:r w:rsidR="00063332" w:rsidRPr="00D869FA">
        <w:rPr>
          <w:rFonts w:ascii="Times New Roman" w:hAnsi="Times New Roman" w:cs="Times New Roman"/>
          <w:b/>
          <w:caps/>
          <w:spacing w:val="40"/>
          <w:szCs w:val="24"/>
        </w:rPr>
        <w:t>OF COVENANTS, CONDITIONS</w:t>
      </w:r>
      <w:r w:rsidRPr="00D869FA">
        <w:rPr>
          <w:rFonts w:ascii="Times New Roman" w:hAnsi="Times New Roman" w:cs="Times New Roman"/>
          <w:b/>
          <w:caps/>
          <w:spacing w:val="40"/>
          <w:szCs w:val="24"/>
        </w:rPr>
        <w:t>AND RESTRICTIONSFOR</w:t>
      </w:r>
      <w:r w:rsidR="00063332" w:rsidRPr="00D869FA">
        <w:rPr>
          <w:rFonts w:ascii="Times New Roman" w:hAnsi="Times New Roman" w:cs="Times New Roman"/>
          <w:b/>
          <w:caps/>
          <w:spacing w:val="40"/>
          <w:szCs w:val="24"/>
        </w:rPr>
        <w:t xml:space="preserve"> Roosevelt Ridge Homeowners Association</w:t>
      </w:r>
    </w:p>
    <w:p w14:paraId="389A6563" w14:textId="77777777" w:rsidR="00842A14" w:rsidRPr="00D869FA" w:rsidRDefault="00842A14" w:rsidP="00CA7F45">
      <w:pPr>
        <w:pStyle w:val="NoSpacing"/>
        <w:jc w:val="left"/>
        <w:rPr>
          <w:rFonts w:ascii="Times New Roman" w:hAnsi="Times New Roman" w:cs="Times New Roman"/>
          <w:szCs w:val="24"/>
        </w:rPr>
      </w:pPr>
    </w:p>
    <w:p w14:paraId="16304921" w14:textId="40154853" w:rsidR="00152694" w:rsidRPr="00D869FA" w:rsidRDefault="00842A14" w:rsidP="00E73ADD">
      <w:pPr>
        <w:pStyle w:val="NoSpacing"/>
        <w:ind w:firstLine="720"/>
        <w:jc w:val="left"/>
        <w:rPr>
          <w:rFonts w:ascii="Times New Roman" w:hAnsi="Times New Roman" w:cs="Times New Roman"/>
          <w:szCs w:val="24"/>
        </w:rPr>
      </w:pPr>
      <w:r w:rsidRPr="00CB30C6">
        <w:rPr>
          <w:rFonts w:ascii="Times New Roman" w:hAnsi="Times New Roman" w:cs="Times New Roman"/>
          <w:b/>
          <w:spacing w:val="20"/>
          <w:szCs w:val="24"/>
        </w:rPr>
        <w:t>THIS SUPPLEMENTA</w:t>
      </w:r>
      <w:r w:rsidR="00063332" w:rsidRPr="00CB30C6">
        <w:rPr>
          <w:rFonts w:ascii="Times New Roman" w:hAnsi="Times New Roman" w:cs="Times New Roman"/>
          <w:b/>
          <w:spacing w:val="20"/>
          <w:szCs w:val="24"/>
        </w:rPr>
        <w:t>L</w:t>
      </w:r>
      <w:r w:rsidRPr="00CB30C6">
        <w:rPr>
          <w:rFonts w:ascii="Times New Roman" w:hAnsi="Times New Roman" w:cs="Times New Roman"/>
          <w:b/>
          <w:spacing w:val="20"/>
          <w:szCs w:val="24"/>
        </w:rPr>
        <w:t xml:space="preserve"> DECLARATIO</w:t>
      </w:r>
      <w:r w:rsidRPr="00CB30C6">
        <w:rPr>
          <w:rFonts w:ascii="Times New Roman" w:hAnsi="Times New Roman" w:cs="Times New Roman"/>
          <w:b/>
          <w:szCs w:val="24"/>
        </w:rPr>
        <w:t>N</w:t>
      </w:r>
      <w:r w:rsidRPr="00D869FA">
        <w:rPr>
          <w:rFonts w:ascii="Times New Roman" w:hAnsi="Times New Roman" w:cs="Times New Roman"/>
          <w:szCs w:val="24"/>
        </w:rPr>
        <w:t xml:space="preserve"> of Covenants, Conditions and Restrictions for </w:t>
      </w:r>
      <w:r w:rsidR="00063332" w:rsidRPr="00D869FA">
        <w:rPr>
          <w:rFonts w:ascii="Times New Roman" w:hAnsi="Times New Roman" w:cs="Times New Roman"/>
          <w:szCs w:val="24"/>
        </w:rPr>
        <w:t xml:space="preserve">Roosevelt Ridge Homeowners Association </w:t>
      </w:r>
      <w:r w:rsidR="00614E83" w:rsidRPr="00D869FA">
        <w:rPr>
          <w:rFonts w:ascii="Times New Roman" w:hAnsi="Times New Roman" w:cs="Times New Roman"/>
          <w:szCs w:val="24"/>
        </w:rPr>
        <w:t>(“Supplementa</w:t>
      </w:r>
      <w:r w:rsidR="00063332" w:rsidRPr="00D869FA">
        <w:rPr>
          <w:rFonts w:ascii="Times New Roman" w:hAnsi="Times New Roman" w:cs="Times New Roman"/>
          <w:szCs w:val="24"/>
        </w:rPr>
        <w:t>l</w:t>
      </w:r>
      <w:r w:rsidR="00614E83" w:rsidRPr="00D869FA">
        <w:rPr>
          <w:rFonts w:ascii="Times New Roman" w:hAnsi="Times New Roman" w:cs="Times New Roman"/>
          <w:szCs w:val="24"/>
        </w:rPr>
        <w:t xml:space="preserve"> Declaration”) </w:t>
      </w:r>
      <w:r w:rsidRPr="00D869FA">
        <w:rPr>
          <w:rFonts w:ascii="Times New Roman" w:hAnsi="Times New Roman" w:cs="Times New Roman"/>
          <w:szCs w:val="24"/>
        </w:rPr>
        <w:t xml:space="preserve">is made this </w:t>
      </w:r>
      <w:r w:rsidR="00AF51B6">
        <w:rPr>
          <w:rFonts w:ascii="Times New Roman" w:hAnsi="Times New Roman" w:cs="Times New Roman"/>
          <w:szCs w:val="24"/>
        </w:rPr>
        <w:t>18th</w:t>
      </w:r>
      <w:r w:rsidR="00063332" w:rsidRPr="00D869FA">
        <w:rPr>
          <w:rFonts w:ascii="Times New Roman" w:hAnsi="Times New Roman" w:cs="Times New Roman"/>
          <w:szCs w:val="24"/>
        </w:rPr>
        <w:t xml:space="preserve"> </w:t>
      </w:r>
      <w:r w:rsidRPr="00D869FA">
        <w:rPr>
          <w:rFonts w:ascii="Times New Roman" w:hAnsi="Times New Roman" w:cs="Times New Roman"/>
          <w:szCs w:val="24"/>
        </w:rPr>
        <w:t xml:space="preserve">day of </w:t>
      </w:r>
      <w:r w:rsidR="00AF51B6">
        <w:rPr>
          <w:rFonts w:ascii="Times New Roman" w:hAnsi="Times New Roman" w:cs="Times New Roman"/>
          <w:szCs w:val="24"/>
        </w:rPr>
        <w:t>June</w:t>
      </w:r>
      <w:r w:rsidR="00063332" w:rsidRPr="00D869FA">
        <w:rPr>
          <w:rFonts w:ascii="Times New Roman" w:hAnsi="Times New Roman" w:cs="Times New Roman"/>
          <w:szCs w:val="24"/>
        </w:rPr>
        <w:t xml:space="preserve"> </w:t>
      </w:r>
      <w:r w:rsidR="00AF51B6">
        <w:rPr>
          <w:rFonts w:ascii="Times New Roman" w:hAnsi="Times New Roman" w:cs="Times New Roman"/>
          <w:szCs w:val="24"/>
        </w:rPr>
        <w:t>2020</w:t>
      </w:r>
      <w:r w:rsidRPr="00D869FA">
        <w:rPr>
          <w:rFonts w:ascii="Times New Roman" w:hAnsi="Times New Roman" w:cs="Times New Roman"/>
          <w:szCs w:val="24"/>
        </w:rPr>
        <w:t>,</w:t>
      </w:r>
      <w:r w:rsidR="00B67B04" w:rsidRPr="00D869FA">
        <w:rPr>
          <w:rFonts w:ascii="Times New Roman" w:hAnsi="Times New Roman" w:cs="Times New Roman"/>
          <w:szCs w:val="24"/>
        </w:rPr>
        <w:t xml:space="preserve"> b</w:t>
      </w:r>
      <w:r w:rsidR="00647C90" w:rsidRPr="00D869FA">
        <w:rPr>
          <w:rFonts w:ascii="Times New Roman" w:hAnsi="Times New Roman" w:cs="Times New Roman"/>
          <w:szCs w:val="24"/>
        </w:rPr>
        <w:t>y</w:t>
      </w:r>
      <w:r w:rsidR="00063332" w:rsidRPr="00D869FA">
        <w:rPr>
          <w:rFonts w:ascii="Times New Roman" w:hAnsi="Times New Roman" w:cs="Times New Roman"/>
          <w:szCs w:val="24"/>
        </w:rPr>
        <w:t xml:space="preserve"> </w:t>
      </w:r>
      <w:r w:rsidR="00063332" w:rsidRPr="00D869FA">
        <w:rPr>
          <w:rStyle w:val="fontstyle01"/>
          <w:rFonts w:ascii="Times New Roman" w:hAnsi="Times New Roman" w:cs="Times New Roman"/>
        </w:rPr>
        <w:t>Lone Pine Real Estate, LLC</w:t>
      </w:r>
      <w:r w:rsidR="001957B5" w:rsidRPr="00D869FA">
        <w:rPr>
          <w:rFonts w:ascii="Times New Roman" w:hAnsi="Times New Roman" w:cs="Times New Roman"/>
          <w:szCs w:val="24"/>
        </w:rPr>
        <w:t xml:space="preserve">, and </w:t>
      </w:r>
      <w:r w:rsidR="00B67B04" w:rsidRPr="00D869FA">
        <w:rPr>
          <w:rFonts w:ascii="Times New Roman" w:hAnsi="Times New Roman" w:cs="Times New Roman"/>
          <w:szCs w:val="24"/>
        </w:rPr>
        <w:t xml:space="preserve">is intended </w:t>
      </w:r>
      <w:r w:rsidR="001957B5" w:rsidRPr="00D869FA">
        <w:rPr>
          <w:rFonts w:ascii="Times New Roman" w:hAnsi="Times New Roman" w:cs="Times New Roman"/>
          <w:szCs w:val="24"/>
        </w:rPr>
        <w:t xml:space="preserve">to supplement and </w:t>
      </w:r>
      <w:r w:rsidR="00B67B04" w:rsidRPr="00D869FA">
        <w:rPr>
          <w:rFonts w:ascii="Times New Roman" w:hAnsi="Times New Roman" w:cs="Times New Roman"/>
          <w:szCs w:val="24"/>
        </w:rPr>
        <w:t>amend th</w:t>
      </w:r>
      <w:r w:rsidR="001957B5" w:rsidRPr="00D869FA">
        <w:rPr>
          <w:rFonts w:ascii="Times New Roman" w:hAnsi="Times New Roman" w:cs="Times New Roman"/>
          <w:szCs w:val="24"/>
        </w:rPr>
        <w:t xml:space="preserve">at particular Declaration of Covenants, Conditions and Restrictions for </w:t>
      </w:r>
      <w:r w:rsidR="00063332" w:rsidRPr="00D869FA">
        <w:rPr>
          <w:rFonts w:ascii="Times New Roman" w:hAnsi="Times New Roman" w:cs="Times New Roman"/>
          <w:szCs w:val="24"/>
        </w:rPr>
        <w:t xml:space="preserve">Roosevelt Ridge </w:t>
      </w:r>
      <w:r w:rsidR="001957B5" w:rsidRPr="00D869FA">
        <w:rPr>
          <w:rFonts w:ascii="Times New Roman" w:hAnsi="Times New Roman" w:cs="Times New Roman"/>
          <w:szCs w:val="24"/>
        </w:rPr>
        <w:t xml:space="preserve">recorded on </w:t>
      </w:r>
      <w:r w:rsidR="00063332" w:rsidRPr="00D869FA">
        <w:rPr>
          <w:rFonts w:ascii="Times New Roman" w:hAnsi="Times New Roman" w:cs="Times New Roman"/>
          <w:szCs w:val="24"/>
        </w:rPr>
        <w:t>August 30, 2005</w:t>
      </w:r>
      <w:r w:rsidR="001957B5" w:rsidRPr="00D869FA">
        <w:rPr>
          <w:rFonts w:ascii="Times New Roman" w:hAnsi="Times New Roman" w:cs="Times New Roman"/>
          <w:szCs w:val="24"/>
        </w:rPr>
        <w:t xml:space="preserve"> at Reception No. </w:t>
      </w:r>
      <w:commentRangeStart w:id="0"/>
      <w:r w:rsidR="00063332" w:rsidRPr="00D869FA">
        <w:rPr>
          <w:rFonts w:ascii="Times New Roman" w:hAnsi="Times New Roman" w:cs="Times New Roman"/>
          <w:szCs w:val="24"/>
        </w:rPr>
        <w:t xml:space="preserve">127233 </w:t>
      </w:r>
      <w:commentRangeEnd w:id="0"/>
      <w:r w:rsidR="00AF51B6">
        <w:rPr>
          <w:rStyle w:val="CommentReference"/>
          <w:rFonts w:asciiTheme="minorHAnsi" w:hAnsiTheme="minorHAnsi"/>
        </w:rPr>
        <w:commentReference w:id="0"/>
      </w:r>
      <w:r w:rsidR="001957B5" w:rsidRPr="00D869FA">
        <w:rPr>
          <w:rFonts w:ascii="Times New Roman" w:hAnsi="Times New Roman" w:cs="Times New Roman"/>
          <w:szCs w:val="24"/>
        </w:rPr>
        <w:t>in the office o</w:t>
      </w:r>
      <w:r w:rsidR="00063332" w:rsidRPr="00D869FA">
        <w:rPr>
          <w:rFonts w:ascii="Times New Roman" w:hAnsi="Times New Roman" w:cs="Times New Roman"/>
          <w:szCs w:val="24"/>
        </w:rPr>
        <w:t>f the Clerk and Recorder of Gilpin</w:t>
      </w:r>
      <w:r w:rsidR="001957B5" w:rsidRPr="00D869FA">
        <w:rPr>
          <w:rFonts w:ascii="Times New Roman" w:hAnsi="Times New Roman" w:cs="Times New Roman"/>
          <w:szCs w:val="24"/>
        </w:rPr>
        <w:t xml:space="preserve"> County, Colorado (hereafter “Declaration”) </w:t>
      </w:r>
      <w:r w:rsidR="00B67B04" w:rsidRPr="00D869FA">
        <w:rPr>
          <w:rFonts w:ascii="Times New Roman" w:hAnsi="Times New Roman" w:cs="Times New Roman"/>
          <w:szCs w:val="24"/>
        </w:rPr>
        <w:t>for purposes of the Colorado Common Interest Ownership Act.</w:t>
      </w:r>
    </w:p>
    <w:p w14:paraId="55723960" w14:textId="77777777" w:rsidR="00842A14" w:rsidRPr="00D869FA" w:rsidRDefault="00842A14" w:rsidP="00CA7F45">
      <w:pPr>
        <w:pStyle w:val="NoSpacing"/>
        <w:jc w:val="left"/>
        <w:rPr>
          <w:rFonts w:ascii="Times New Roman" w:hAnsi="Times New Roman" w:cs="Times New Roman"/>
          <w:szCs w:val="24"/>
        </w:rPr>
      </w:pPr>
    </w:p>
    <w:p w14:paraId="1A0FEF2B" w14:textId="77777777" w:rsidR="00842A14" w:rsidRPr="00D869FA" w:rsidRDefault="00842A14" w:rsidP="00CA7F45">
      <w:pPr>
        <w:pStyle w:val="NoSpacing"/>
        <w:jc w:val="left"/>
        <w:rPr>
          <w:rFonts w:ascii="Times New Roman" w:hAnsi="Times New Roman" w:cs="Times New Roman"/>
          <w:szCs w:val="24"/>
        </w:rPr>
      </w:pPr>
      <w:r w:rsidRPr="00D869FA">
        <w:rPr>
          <w:rFonts w:ascii="Times New Roman" w:hAnsi="Times New Roman" w:cs="Times New Roman"/>
          <w:spacing w:val="20"/>
          <w:szCs w:val="24"/>
        </w:rPr>
        <w:t>RECITAL</w:t>
      </w:r>
      <w:r w:rsidRPr="00D869FA">
        <w:rPr>
          <w:rFonts w:ascii="Times New Roman" w:hAnsi="Times New Roman" w:cs="Times New Roman"/>
          <w:szCs w:val="24"/>
        </w:rPr>
        <w:t>S</w:t>
      </w:r>
    </w:p>
    <w:p w14:paraId="70570F8C" w14:textId="77777777" w:rsidR="00842A14" w:rsidRPr="00D869FA" w:rsidRDefault="00842A14" w:rsidP="00CA7F45">
      <w:pPr>
        <w:pStyle w:val="NoSpacing"/>
        <w:jc w:val="left"/>
        <w:rPr>
          <w:rFonts w:ascii="Times New Roman" w:hAnsi="Times New Roman" w:cs="Times New Roman"/>
          <w:szCs w:val="24"/>
        </w:rPr>
      </w:pPr>
    </w:p>
    <w:p w14:paraId="56FC6046" w14:textId="77777777" w:rsidR="002142FB" w:rsidRPr="00D869FA" w:rsidRDefault="003A1777" w:rsidP="00CA7F45">
      <w:pPr>
        <w:pStyle w:val="NoSpacing"/>
        <w:numPr>
          <w:ilvl w:val="0"/>
          <w:numId w:val="1"/>
        </w:numPr>
        <w:jc w:val="left"/>
        <w:rPr>
          <w:rFonts w:ascii="Times New Roman" w:hAnsi="Times New Roman" w:cs="Times New Roman"/>
          <w:szCs w:val="24"/>
        </w:rPr>
      </w:pPr>
      <w:r>
        <w:rPr>
          <w:rFonts w:ascii="Times New Roman" w:hAnsi="Times New Roman" w:cs="Times New Roman"/>
          <w:szCs w:val="24"/>
        </w:rPr>
        <w:t xml:space="preserve">On </w:t>
      </w:r>
      <w:r w:rsidR="00063332" w:rsidRPr="00D869FA">
        <w:rPr>
          <w:rFonts w:ascii="Times New Roman" w:hAnsi="Times New Roman" w:cs="Times New Roman"/>
          <w:szCs w:val="24"/>
        </w:rPr>
        <w:t>August 30, 2005</w:t>
      </w:r>
      <w:r w:rsidR="004D170D" w:rsidRPr="00D869FA">
        <w:rPr>
          <w:rFonts w:ascii="Times New Roman" w:hAnsi="Times New Roman" w:cs="Times New Roman"/>
          <w:szCs w:val="24"/>
        </w:rPr>
        <w:t xml:space="preserve">, </w:t>
      </w:r>
      <w:r w:rsidR="00063332" w:rsidRPr="00D869FA">
        <w:rPr>
          <w:rStyle w:val="fontstyle01"/>
          <w:rFonts w:ascii="Times New Roman" w:hAnsi="Times New Roman" w:cs="Times New Roman"/>
        </w:rPr>
        <w:t>Lone Pine Real Estate, LLC</w:t>
      </w:r>
      <w:r w:rsidR="00842A14" w:rsidRPr="00D869FA">
        <w:rPr>
          <w:rFonts w:ascii="Times New Roman" w:hAnsi="Times New Roman" w:cs="Times New Roman"/>
          <w:szCs w:val="24"/>
        </w:rPr>
        <w:t xml:space="preserve">, a </w:t>
      </w:r>
      <w:r w:rsidR="00063332" w:rsidRPr="00D869FA">
        <w:rPr>
          <w:rFonts w:ascii="Times New Roman" w:hAnsi="Times New Roman" w:cs="Times New Roman"/>
          <w:color w:val="000000"/>
          <w:szCs w:val="24"/>
        </w:rPr>
        <w:t>Delaware</w:t>
      </w:r>
      <w:r w:rsidR="00842A14" w:rsidRPr="00D869FA">
        <w:rPr>
          <w:rFonts w:ascii="Times New Roman" w:hAnsi="Times New Roman" w:cs="Times New Roman"/>
          <w:szCs w:val="24"/>
        </w:rPr>
        <w:t xml:space="preserve"> limited liability </w:t>
      </w:r>
      <w:r w:rsidR="00063332" w:rsidRPr="00D869FA">
        <w:rPr>
          <w:rFonts w:ascii="Times New Roman" w:hAnsi="Times New Roman" w:cs="Times New Roman"/>
          <w:szCs w:val="24"/>
        </w:rPr>
        <w:t>company</w:t>
      </w:r>
      <w:r w:rsidR="00842A14" w:rsidRPr="00D869FA">
        <w:rPr>
          <w:rFonts w:ascii="Times New Roman" w:hAnsi="Times New Roman" w:cs="Times New Roman"/>
          <w:szCs w:val="24"/>
        </w:rPr>
        <w:t xml:space="preserve">, </w:t>
      </w:r>
      <w:r w:rsidR="000E64F3" w:rsidRPr="00D869FA">
        <w:rPr>
          <w:rFonts w:ascii="Times New Roman" w:hAnsi="Times New Roman" w:cs="Times New Roman"/>
          <w:szCs w:val="24"/>
        </w:rPr>
        <w:t xml:space="preserve">as the Declarant (“Declarant”), </w:t>
      </w:r>
      <w:r w:rsidR="00842A14" w:rsidRPr="00D869FA">
        <w:rPr>
          <w:rFonts w:ascii="Times New Roman" w:hAnsi="Times New Roman" w:cs="Times New Roman"/>
          <w:szCs w:val="24"/>
        </w:rPr>
        <w:t>recorded the Declaration and thereby subjected to the Declaration the real property described therein.</w:t>
      </w:r>
    </w:p>
    <w:p w14:paraId="2B06455B" w14:textId="77777777" w:rsidR="002142FB" w:rsidRPr="00D869FA" w:rsidRDefault="002142FB" w:rsidP="00CA7F45">
      <w:pPr>
        <w:pStyle w:val="NoSpacing"/>
        <w:jc w:val="left"/>
        <w:rPr>
          <w:rFonts w:ascii="Times New Roman" w:hAnsi="Times New Roman" w:cs="Times New Roman"/>
          <w:szCs w:val="24"/>
        </w:rPr>
      </w:pPr>
    </w:p>
    <w:p w14:paraId="2A9F8B6D" w14:textId="77777777" w:rsidR="00647C90" w:rsidRPr="00D869FA" w:rsidRDefault="00647C90" w:rsidP="00CA7F45">
      <w:pPr>
        <w:pStyle w:val="NoSpacing"/>
        <w:numPr>
          <w:ilvl w:val="0"/>
          <w:numId w:val="1"/>
        </w:numPr>
        <w:jc w:val="left"/>
        <w:rPr>
          <w:rFonts w:ascii="Times New Roman" w:hAnsi="Times New Roman" w:cs="Times New Roman"/>
          <w:szCs w:val="24"/>
        </w:rPr>
      </w:pPr>
      <w:r w:rsidRPr="00D869FA">
        <w:rPr>
          <w:rFonts w:ascii="Times New Roman" w:hAnsi="Times New Roman" w:cs="Times New Roman"/>
          <w:szCs w:val="24"/>
        </w:rPr>
        <w:t>Section 12.2</w:t>
      </w:r>
      <w:r w:rsidR="002142FB" w:rsidRPr="00D869FA">
        <w:rPr>
          <w:rFonts w:ascii="Times New Roman" w:hAnsi="Times New Roman" w:cs="Times New Roman"/>
          <w:szCs w:val="24"/>
        </w:rPr>
        <w:t xml:space="preserve"> of the Declaration reserved the right of the Declarant to annex </w:t>
      </w:r>
      <w:r w:rsidR="00001228" w:rsidRPr="00D869FA">
        <w:rPr>
          <w:rFonts w:ascii="Times New Roman" w:hAnsi="Times New Roman" w:cs="Times New Roman"/>
          <w:szCs w:val="24"/>
        </w:rPr>
        <w:t xml:space="preserve">certain real property </w:t>
      </w:r>
      <w:r w:rsidR="00313766" w:rsidRPr="00D869FA">
        <w:rPr>
          <w:rFonts w:ascii="Times New Roman" w:hAnsi="Times New Roman" w:cs="Times New Roman"/>
          <w:szCs w:val="24"/>
        </w:rPr>
        <w:t xml:space="preserve">into </w:t>
      </w:r>
      <w:r w:rsidRPr="00D869FA">
        <w:rPr>
          <w:rFonts w:ascii="Times New Roman" w:hAnsi="Times New Roman" w:cs="Times New Roman"/>
          <w:szCs w:val="24"/>
        </w:rPr>
        <w:t xml:space="preserve">Roosevelt Ridge Homeowners Association </w:t>
      </w:r>
      <w:r w:rsidR="00295B9F" w:rsidRPr="00D869FA">
        <w:rPr>
          <w:rFonts w:ascii="Times New Roman" w:hAnsi="Times New Roman" w:cs="Times New Roman"/>
          <w:szCs w:val="24"/>
        </w:rPr>
        <w:t>and subject such property to the Declaration</w:t>
      </w:r>
      <w:r w:rsidR="00363019" w:rsidRPr="00D869FA">
        <w:rPr>
          <w:rFonts w:ascii="Times New Roman" w:hAnsi="Times New Roman" w:cs="Times New Roman"/>
          <w:szCs w:val="24"/>
        </w:rPr>
        <w:t>.</w:t>
      </w:r>
      <w:r w:rsidR="00313766" w:rsidRPr="00D869FA">
        <w:rPr>
          <w:rFonts w:ascii="Times New Roman" w:hAnsi="Times New Roman" w:cs="Times New Roman"/>
          <w:szCs w:val="24"/>
        </w:rPr>
        <w:t xml:space="preserve"> </w:t>
      </w:r>
    </w:p>
    <w:p w14:paraId="45B4A67F" w14:textId="77777777" w:rsidR="00131621" w:rsidRPr="00D869FA" w:rsidRDefault="00131621" w:rsidP="00CA7F45">
      <w:pPr>
        <w:pStyle w:val="NoSpacing"/>
        <w:jc w:val="left"/>
        <w:rPr>
          <w:rFonts w:ascii="Times New Roman" w:hAnsi="Times New Roman" w:cs="Times New Roman"/>
          <w:szCs w:val="24"/>
        </w:rPr>
      </w:pPr>
    </w:p>
    <w:p w14:paraId="3E641E11" w14:textId="77777777" w:rsidR="00131621" w:rsidRPr="00D869FA" w:rsidRDefault="00647C90" w:rsidP="00CA7F45">
      <w:pPr>
        <w:pStyle w:val="NoSpacing"/>
        <w:numPr>
          <w:ilvl w:val="0"/>
          <w:numId w:val="1"/>
        </w:numPr>
        <w:jc w:val="left"/>
        <w:rPr>
          <w:rFonts w:ascii="Times New Roman" w:hAnsi="Times New Roman" w:cs="Times New Roman"/>
          <w:szCs w:val="24"/>
        </w:rPr>
      </w:pPr>
      <w:r w:rsidRPr="00D869FA">
        <w:rPr>
          <w:rFonts w:ascii="Times New Roman" w:hAnsi="Times New Roman" w:cs="Times New Roman"/>
          <w:szCs w:val="24"/>
        </w:rPr>
        <w:t>Section 13.1</w:t>
      </w:r>
      <w:r w:rsidR="00131621" w:rsidRPr="00D869FA">
        <w:rPr>
          <w:rFonts w:ascii="Times New Roman" w:hAnsi="Times New Roman" w:cs="Times New Roman"/>
          <w:szCs w:val="24"/>
        </w:rPr>
        <w:t xml:space="preserve"> of the Declaration provides that </w:t>
      </w:r>
      <w:r w:rsidRPr="00D869FA">
        <w:rPr>
          <w:rFonts w:ascii="Times New Roman" w:hAnsi="Times New Roman" w:cs="Times New Roman"/>
          <w:szCs w:val="24"/>
        </w:rPr>
        <w:t>Property located within the</w:t>
      </w:r>
      <w:r w:rsidR="00131621" w:rsidRPr="00D869FA">
        <w:rPr>
          <w:rFonts w:ascii="Times New Roman" w:hAnsi="Times New Roman" w:cs="Times New Roman"/>
          <w:szCs w:val="24"/>
        </w:rPr>
        <w:t xml:space="preserve"> </w:t>
      </w:r>
      <w:r w:rsidRPr="00D869FA">
        <w:rPr>
          <w:rFonts w:ascii="Times New Roman" w:hAnsi="Times New Roman" w:cs="Times New Roman"/>
          <w:szCs w:val="24"/>
        </w:rPr>
        <w:t>Annexable Area may be annexed to the Proje</w:t>
      </w:r>
      <w:r w:rsidR="003A1777">
        <w:rPr>
          <w:rFonts w:ascii="Times New Roman" w:hAnsi="Times New Roman" w:cs="Times New Roman"/>
          <w:szCs w:val="24"/>
        </w:rPr>
        <w:t>ct Area and made subject to the</w:t>
      </w:r>
      <w:r w:rsidRPr="00D869FA">
        <w:rPr>
          <w:rFonts w:ascii="Times New Roman" w:hAnsi="Times New Roman" w:cs="Times New Roman"/>
          <w:szCs w:val="24"/>
        </w:rPr>
        <w:t xml:space="preserve"> Declaration by </w:t>
      </w:r>
      <w:r w:rsidR="00131621" w:rsidRPr="00D869FA">
        <w:rPr>
          <w:rFonts w:ascii="Times New Roman" w:hAnsi="Times New Roman" w:cs="Times New Roman"/>
          <w:szCs w:val="24"/>
        </w:rPr>
        <w:t>Declarant at any time a</w:t>
      </w:r>
      <w:r w:rsidRPr="00D869FA">
        <w:rPr>
          <w:rFonts w:ascii="Times New Roman" w:hAnsi="Times New Roman" w:cs="Times New Roman"/>
          <w:szCs w:val="24"/>
        </w:rPr>
        <w:t>nd from time to time, without the consent of the Association or Owners</w:t>
      </w:r>
      <w:r w:rsidR="00131621" w:rsidRPr="00D869FA">
        <w:rPr>
          <w:rFonts w:ascii="Times New Roman" w:hAnsi="Times New Roman" w:cs="Times New Roman"/>
          <w:szCs w:val="24"/>
        </w:rPr>
        <w:t>.</w:t>
      </w:r>
    </w:p>
    <w:p w14:paraId="21E25A67" w14:textId="77777777" w:rsidR="00FD61E1" w:rsidRPr="00D869FA" w:rsidRDefault="00FD61E1" w:rsidP="00CA7F45">
      <w:pPr>
        <w:pStyle w:val="NoSpacing"/>
        <w:jc w:val="left"/>
        <w:rPr>
          <w:rFonts w:ascii="Times New Roman" w:hAnsi="Times New Roman" w:cs="Times New Roman"/>
          <w:szCs w:val="24"/>
        </w:rPr>
      </w:pPr>
    </w:p>
    <w:p w14:paraId="03B2EE4C" w14:textId="77777777" w:rsidR="007B2915" w:rsidRPr="00D869FA" w:rsidRDefault="00131621" w:rsidP="007B2915">
      <w:pPr>
        <w:pStyle w:val="NoSpacing"/>
        <w:numPr>
          <w:ilvl w:val="0"/>
          <w:numId w:val="1"/>
        </w:numPr>
        <w:jc w:val="left"/>
        <w:rPr>
          <w:rFonts w:ascii="Times New Roman" w:hAnsi="Times New Roman" w:cs="Times New Roman"/>
          <w:szCs w:val="24"/>
        </w:rPr>
      </w:pPr>
      <w:r w:rsidRPr="00D869FA">
        <w:rPr>
          <w:rFonts w:ascii="Times New Roman" w:hAnsi="Times New Roman" w:cs="Times New Roman"/>
          <w:szCs w:val="24"/>
        </w:rPr>
        <w:t xml:space="preserve">Section 13.2 of the Declaration provides that additions to the Project Area may be made by Declarant by the Recordation of one or more supplements to this Declaration and such supplemental declarations shall contain legal descriptions of the additional real property located within the Annexable Area which shall become part of the Project Area and shall declare that such property shall be subject to this Declaration. </w:t>
      </w:r>
    </w:p>
    <w:p w14:paraId="026C9B07" w14:textId="77777777" w:rsidR="00E26F40" w:rsidRPr="00D869FA" w:rsidRDefault="00E26F40" w:rsidP="00E26F40">
      <w:pPr>
        <w:pStyle w:val="NoSpacing"/>
        <w:jc w:val="left"/>
        <w:rPr>
          <w:rFonts w:ascii="Times New Roman" w:hAnsi="Times New Roman" w:cs="Times New Roman"/>
          <w:szCs w:val="24"/>
        </w:rPr>
      </w:pPr>
    </w:p>
    <w:p w14:paraId="1B83FE9D" w14:textId="6EDF1EDF" w:rsidR="00131621" w:rsidRPr="00D869FA" w:rsidRDefault="006B5EA6" w:rsidP="007B2915">
      <w:pPr>
        <w:pStyle w:val="NoSpacing"/>
        <w:numPr>
          <w:ilvl w:val="0"/>
          <w:numId w:val="1"/>
        </w:numPr>
        <w:jc w:val="left"/>
        <w:rPr>
          <w:rFonts w:ascii="Times New Roman" w:hAnsi="Times New Roman" w:cs="Times New Roman"/>
          <w:szCs w:val="24"/>
        </w:rPr>
      </w:pPr>
      <w:r w:rsidRPr="00D869FA">
        <w:rPr>
          <w:rFonts w:ascii="Times New Roman" w:hAnsi="Times New Roman" w:cs="Times New Roman"/>
          <w:szCs w:val="24"/>
          <w:shd w:val="clear" w:color="auto" w:fill="FFFFFF"/>
        </w:rPr>
        <w:t>The D</w:t>
      </w:r>
      <w:r w:rsidR="007B2915" w:rsidRPr="00D869FA">
        <w:rPr>
          <w:rFonts w:ascii="Times New Roman" w:hAnsi="Times New Roman" w:cs="Times New Roman"/>
          <w:szCs w:val="24"/>
          <w:shd w:val="clear" w:color="auto" w:fill="FFFFFF"/>
        </w:rPr>
        <w:t>eclarant is the unit owner of any units hereby created.</w:t>
      </w:r>
      <w:r w:rsidR="006C4595">
        <w:rPr>
          <w:rFonts w:ascii="Times New Roman" w:hAnsi="Times New Roman" w:cs="Times New Roman"/>
          <w:szCs w:val="24"/>
          <w:shd w:val="clear" w:color="auto" w:fill="FFFFFF"/>
        </w:rPr>
        <w:t xml:space="preserve">  The Declarant is the owner of Parcel </w:t>
      </w:r>
      <w:r w:rsidR="00AF51B6">
        <w:rPr>
          <w:rFonts w:ascii="Times New Roman" w:hAnsi="Times New Roman" w:cs="Times New Roman"/>
          <w:szCs w:val="24"/>
          <w:shd w:val="clear" w:color="auto" w:fill="FFFFFF"/>
        </w:rPr>
        <w:t>C</w:t>
      </w:r>
      <w:r w:rsidR="006C4595">
        <w:rPr>
          <w:rFonts w:ascii="Times New Roman" w:hAnsi="Times New Roman" w:cs="Times New Roman"/>
          <w:szCs w:val="24"/>
          <w:shd w:val="clear" w:color="auto" w:fill="FFFFFF"/>
        </w:rPr>
        <w:t xml:space="preserve">.  </w:t>
      </w:r>
    </w:p>
    <w:p w14:paraId="31CB80D0" w14:textId="77777777" w:rsidR="00EC0F2B" w:rsidRPr="00D869FA" w:rsidRDefault="00EC0F2B" w:rsidP="007B2915">
      <w:pPr>
        <w:pStyle w:val="NoSpacing"/>
        <w:ind w:left="360"/>
        <w:jc w:val="left"/>
        <w:rPr>
          <w:rFonts w:ascii="Times New Roman" w:hAnsi="Times New Roman" w:cs="Times New Roman"/>
          <w:szCs w:val="24"/>
        </w:rPr>
      </w:pPr>
    </w:p>
    <w:p w14:paraId="671989BF" w14:textId="77777777" w:rsidR="00E73ADD" w:rsidRPr="00D869FA" w:rsidRDefault="008B5C1E" w:rsidP="00E73ADD">
      <w:pPr>
        <w:pStyle w:val="NoSpacing"/>
        <w:numPr>
          <w:ilvl w:val="0"/>
          <w:numId w:val="1"/>
        </w:numPr>
        <w:jc w:val="left"/>
        <w:rPr>
          <w:rFonts w:ascii="Times New Roman" w:hAnsi="Times New Roman" w:cs="Times New Roman"/>
          <w:szCs w:val="24"/>
        </w:rPr>
      </w:pPr>
      <w:r w:rsidRPr="00D869FA">
        <w:rPr>
          <w:rFonts w:ascii="Times New Roman" w:hAnsi="Times New Roman" w:cs="Times New Roman"/>
          <w:szCs w:val="24"/>
        </w:rPr>
        <w:t xml:space="preserve">In </w:t>
      </w:r>
      <w:r w:rsidR="00487BE2" w:rsidRPr="00D869FA">
        <w:rPr>
          <w:rFonts w:ascii="Times New Roman" w:hAnsi="Times New Roman" w:cs="Times New Roman"/>
          <w:szCs w:val="24"/>
        </w:rPr>
        <w:t xml:space="preserve">Sections 2.4 and 12.2 and in Article XIII of the Declaration, </w:t>
      </w:r>
      <w:r w:rsidR="00313766" w:rsidRPr="00D869FA">
        <w:rPr>
          <w:rFonts w:ascii="Times New Roman" w:hAnsi="Times New Roman" w:cs="Times New Roman"/>
          <w:szCs w:val="24"/>
        </w:rPr>
        <w:t>the Declaration</w:t>
      </w:r>
      <w:r w:rsidR="00487BE2" w:rsidRPr="00D869FA">
        <w:rPr>
          <w:rFonts w:ascii="Times New Roman" w:hAnsi="Times New Roman" w:cs="Times New Roman"/>
          <w:szCs w:val="24"/>
        </w:rPr>
        <w:t xml:space="preserve"> conferred the Declarant </w:t>
      </w:r>
      <w:r w:rsidR="00313766" w:rsidRPr="00D869FA">
        <w:rPr>
          <w:rFonts w:ascii="Times New Roman" w:hAnsi="Times New Roman" w:cs="Times New Roman"/>
          <w:szCs w:val="24"/>
        </w:rPr>
        <w:t xml:space="preserve">authority </w:t>
      </w:r>
      <w:r w:rsidR="00487BE2" w:rsidRPr="00D869FA">
        <w:rPr>
          <w:rFonts w:ascii="Times New Roman" w:hAnsi="Times New Roman" w:cs="Times New Roman"/>
          <w:szCs w:val="24"/>
        </w:rPr>
        <w:t xml:space="preserve">to annex the land described in Exhibit B </w:t>
      </w:r>
      <w:r w:rsidR="00313766" w:rsidRPr="00D869FA">
        <w:rPr>
          <w:rFonts w:ascii="Times New Roman" w:hAnsi="Times New Roman" w:cs="Times New Roman"/>
          <w:szCs w:val="24"/>
        </w:rPr>
        <w:t>of the Declaration and thereby submit such land to each and every provision of the Declaration pursuant to the terms of the Declaration.</w:t>
      </w:r>
    </w:p>
    <w:p w14:paraId="59C64A96" w14:textId="77777777" w:rsidR="00487BE2" w:rsidRPr="00D869FA" w:rsidRDefault="00487BE2" w:rsidP="00487BE2">
      <w:pPr>
        <w:pStyle w:val="NoSpacing"/>
        <w:jc w:val="left"/>
        <w:rPr>
          <w:rFonts w:ascii="Times New Roman" w:hAnsi="Times New Roman" w:cs="Times New Roman"/>
          <w:szCs w:val="24"/>
          <w:highlight w:val="yellow"/>
        </w:rPr>
      </w:pPr>
    </w:p>
    <w:p w14:paraId="27285368" w14:textId="77777777" w:rsidR="00A52F72" w:rsidRPr="00D869FA" w:rsidRDefault="00E73ADD" w:rsidP="00CA7F45">
      <w:pPr>
        <w:pStyle w:val="NoSpacing"/>
        <w:numPr>
          <w:ilvl w:val="0"/>
          <w:numId w:val="1"/>
        </w:numPr>
        <w:jc w:val="left"/>
        <w:rPr>
          <w:rFonts w:ascii="Times New Roman" w:hAnsi="Times New Roman" w:cs="Times New Roman"/>
          <w:szCs w:val="24"/>
        </w:rPr>
      </w:pPr>
      <w:r w:rsidRPr="00D869FA">
        <w:rPr>
          <w:rFonts w:ascii="Times New Roman" w:eastAsia="Times New Roman" w:hAnsi="Times New Roman" w:cs="Times New Roman"/>
          <w:szCs w:val="24"/>
        </w:rPr>
        <w:t xml:space="preserve">All words used in this </w:t>
      </w:r>
      <w:r w:rsidRPr="00D869FA">
        <w:rPr>
          <w:rFonts w:ascii="Times New Roman" w:hAnsi="Times New Roman" w:cs="Times New Roman"/>
          <w:szCs w:val="24"/>
        </w:rPr>
        <w:t>Supplemental Declaration</w:t>
      </w:r>
      <w:r w:rsidRPr="00D869FA">
        <w:rPr>
          <w:rFonts w:ascii="Times New Roman" w:eastAsia="Times New Roman" w:hAnsi="Times New Roman" w:cs="Times New Roman"/>
          <w:szCs w:val="24"/>
        </w:rPr>
        <w:t xml:space="preserve"> that are specifically defined by the Declaration are given the meaning defined by the Declaration except where any word is specifically defined by this </w:t>
      </w:r>
      <w:r w:rsidRPr="00D869FA">
        <w:rPr>
          <w:rFonts w:ascii="Times New Roman" w:hAnsi="Times New Roman" w:cs="Times New Roman"/>
          <w:szCs w:val="24"/>
        </w:rPr>
        <w:t>Supplemental Declaration</w:t>
      </w:r>
      <w:r w:rsidRPr="00D869FA">
        <w:rPr>
          <w:rFonts w:ascii="Times New Roman" w:eastAsia="Times New Roman" w:hAnsi="Times New Roman" w:cs="Times New Roman"/>
          <w:szCs w:val="24"/>
        </w:rPr>
        <w:t xml:space="preserve">.  </w:t>
      </w:r>
    </w:p>
    <w:p w14:paraId="51147A5F" w14:textId="77777777" w:rsidR="00D869FA" w:rsidRPr="00D869FA" w:rsidRDefault="00D869FA" w:rsidP="00D869FA">
      <w:pPr>
        <w:pStyle w:val="ListParagraph"/>
        <w:rPr>
          <w:rFonts w:ascii="Times New Roman" w:hAnsi="Times New Roman" w:cs="Times New Roman"/>
          <w:sz w:val="24"/>
          <w:szCs w:val="24"/>
        </w:rPr>
      </w:pPr>
    </w:p>
    <w:p w14:paraId="19A77431" w14:textId="77777777" w:rsidR="00EB405F" w:rsidRDefault="00D869FA" w:rsidP="009A26D5">
      <w:pPr>
        <w:pStyle w:val="NoSpacing"/>
        <w:numPr>
          <w:ilvl w:val="0"/>
          <w:numId w:val="1"/>
        </w:numPr>
        <w:rPr>
          <w:rFonts w:ascii="Times New Roman" w:hAnsi="Times New Roman" w:cs="Times New Roman"/>
          <w:szCs w:val="24"/>
        </w:rPr>
      </w:pPr>
      <w:r w:rsidRPr="00D869FA">
        <w:rPr>
          <w:rFonts w:ascii="Times New Roman" w:hAnsi="Times New Roman" w:cs="Times New Roman"/>
          <w:szCs w:val="24"/>
        </w:rPr>
        <w:lastRenderedPageBreak/>
        <w:t xml:space="preserve">Whereas, as identified on Exhibit B, Paragraph (B) of the Declaration, the following property shall be known herein as the “California Mining Claim”: </w:t>
      </w:r>
    </w:p>
    <w:p w14:paraId="482141EF" w14:textId="77777777" w:rsidR="00EB405F" w:rsidRDefault="00EB405F" w:rsidP="00EB405F">
      <w:pPr>
        <w:pStyle w:val="NoSpacing"/>
        <w:rPr>
          <w:rFonts w:ascii="Times New Roman" w:hAnsi="Times New Roman" w:cs="Times New Roman"/>
          <w:szCs w:val="24"/>
        </w:rPr>
      </w:pPr>
    </w:p>
    <w:p w14:paraId="3EEB4843" w14:textId="77777777" w:rsidR="00D869FA" w:rsidRPr="009A26D5" w:rsidRDefault="00D869FA" w:rsidP="00EB405F">
      <w:pPr>
        <w:pStyle w:val="NoSpacing"/>
        <w:ind w:left="720"/>
        <w:rPr>
          <w:rFonts w:ascii="Times New Roman" w:hAnsi="Times New Roman" w:cs="Times New Roman"/>
          <w:szCs w:val="24"/>
        </w:rPr>
      </w:pPr>
      <w:r w:rsidRPr="00D869FA">
        <w:rPr>
          <w:rFonts w:ascii="Times New Roman" w:hAnsi="Times New Roman" w:cs="Times New Roman"/>
          <w:szCs w:val="24"/>
        </w:rPr>
        <w:t xml:space="preserve">California Lode Mining Claim, M.S. #783; California Lode Mining Claim, M.S. #16390.  </w:t>
      </w:r>
      <w:r w:rsidRPr="009A26D5">
        <w:rPr>
          <w:rFonts w:ascii="Times New Roman" w:hAnsi="Times New Roman" w:cs="Times New Roman"/>
          <w:szCs w:val="24"/>
        </w:rPr>
        <w:t>Iron Cross Lode Mining Claim, M.S. #5977; or portions thereof</w:t>
      </w:r>
    </w:p>
    <w:p w14:paraId="63401565" w14:textId="77777777" w:rsidR="003D30EC" w:rsidRPr="00D869FA" w:rsidRDefault="003D30EC" w:rsidP="00CA7F45">
      <w:pPr>
        <w:pStyle w:val="NoSpacing"/>
        <w:jc w:val="left"/>
        <w:rPr>
          <w:rFonts w:ascii="Times New Roman" w:hAnsi="Times New Roman" w:cs="Times New Roman"/>
          <w:szCs w:val="24"/>
        </w:rPr>
      </w:pPr>
    </w:p>
    <w:p w14:paraId="2C81A27A" w14:textId="77777777" w:rsidR="00842A14" w:rsidRPr="00D869FA" w:rsidRDefault="00842A14" w:rsidP="00CB30C6">
      <w:pPr>
        <w:pStyle w:val="NoSpacing"/>
        <w:ind w:firstLine="720"/>
        <w:jc w:val="left"/>
        <w:rPr>
          <w:rFonts w:ascii="Times New Roman" w:hAnsi="Times New Roman" w:cs="Times New Roman"/>
          <w:szCs w:val="24"/>
        </w:rPr>
      </w:pPr>
      <w:r w:rsidRPr="00BF71C6">
        <w:rPr>
          <w:rFonts w:ascii="Times New Roman" w:hAnsi="Times New Roman" w:cs="Times New Roman"/>
          <w:b/>
          <w:spacing w:val="20"/>
          <w:szCs w:val="24"/>
        </w:rPr>
        <w:t>NOW THEREFORE</w:t>
      </w:r>
      <w:r w:rsidRPr="00D869FA">
        <w:rPr>
          <w:rFonts w:ascii="Times New Roman" w:hAnsi="Times New Roman" w:cs="Times New Roman"/>
          <w:szCs w:val="24"/>
        </w:rPr>
        <w:t>, the undersigned do</w:t>
      </w:r>
      <w:r w:rsidR="00FD61E1" w:rsidRPr="00D869FA">
        <w:rPr>
          <w:rFonts w:ascii="Times New Roman" w:hAnsi="Times New Roman" w:cs="Times New Roman"/>
          <w:szCs w:val="24"/>
        </w:rPr>
        <w:t>es</w:t>
      </w:r>
      <w:r w:rsidRPr="00D869FA">
        <w:rPr>
          <w:rFonts w:ascii="Times New Roman" w:hAnsi="Times New Roman" w:cs="Times New Roman"/>
          <w:szCs w:val="24"/>
        </w:rPr>
        <w:t xml:space="preserve"> hereby make th</w:t>
      </w:r>
      <w:r w:rsidR="00467163" w:rsidRPr="00D869FA">
        <w:rPr>
          <w:rFonts w:ascii="Times New Roman" w:hAnsi="Times New Roman" w:cs="Times New Roman"/>
          <w:szCs w:val="24"/>
        </w:rPr>
        <w:t>is</w:t>
      </w:r>
      <w:r w:rsidRPr="00D869FA">
        <w:rPr>
          <w:rFonts w:ascii="Times New Roman" w:hAnsi="Times New Roman" w:cs="Times New Roman"/>
          <w:szCs w:val="24"/>
        </w:rPr>
        <w:t xml:space="preserve"> Supplementa</w:t>
      </w:r>
      <w:r w:rsidR="00FD61E1" w:rsidRPr="00D869FA">
        <w:rPr>
          <w:rFonts w:ascii="Times New Roman" w:hAnsi="Times New Roman" w:cs="Times New Roman"/>
          <w:szCs w:val="24"/>
        </w:rPr>
        <w:t>l</w:t>
      </w:r>
      <w:r w:rsidRPr="00D869FA">
        <w:rPr>
          <w:rFonts w:ascii="Times New Roman" w:hAnsi="Times New Roman" w:cs="Times New Roman"/>
          <w:szCs w:val="24"/>
        </w:rPr>
        <w:t xml:space="preserve"> Declaration as follows:</w:t>
      </w:r>
    </w:p>
    <w:p w14:paraId="0442F38C" w14:textId="77777777" w:rsidR="00842A14" w:rsidRPr="00D869FA" w:rsidRDefault="00842A14" w:rsidP="00CA7F45">
      <w:pPr>
        <w:pStyle w:val="NoSpacing"/>
        <w:jc w:val="left"/>
        <w:rPr>
          <w:rFonts w:ascii="Times New Roman" w:hAnsi="Times New Roman" w:cs="Times New Roman"/>
          <w:szCs w:val="24"/>
        </w:rPr>
      </w:pPr>
    </w:p>
    <w:p w14:paraId="1785F171" w14:textId="030C6C11" w:rsidR="00E73ADD" w:rsidRPr="00D869FA" w:rsidRDefault="00412BC3" w:rsidP="007B2915">
      <w:pPr>
        <w:pStyle w:val="NoSpacing"/>
        <w:numPr>
          <w:ilvl w:val="0"/>
          <w:numId w:val="3"/>
        </w:numPr>
        <w:jc w:val="left"/>
        <w:rPr>
          <w:rFonts w:ascii="Times New Roman" w:hAnsi="Times New Roman" w:cs="Times New Roman"/>
          <w:szCs w:val="24"/>
        </w:rPr>
      </w:pPr>
      <w:r w:rsidRPr="00D869FA">
        <w:rPr>
          <w:rFonts w:ascii="Times New Roman" w:hAnsi="Times New Roman" w:cs="Times New Roman"/>
          <w:szCs w:val="24"/>
        </w:rPr>
        <w:t xml:space="preserve">The land referred to as “Parcel </w:t>
      </w:r>
      <w:r w:rsidR="00AF51B6">
        <w:rPr>
          <w:rFonts w:ascii="Times New Roman" w:hAnsi="Times New Roman" w:cs="Times New Roman"/>
          <w:szCs w:val="24"/>
        </w:rPr>
        <w:t>C</w:t>
      </w:r>
      <w:r w:rsidRPr="00D869FA">
        <w:rPr>
          <w:rFonts w:ascii="Times New Roman" w:hAnsi="Times New Roman" w:cs="Times New Roman"/>
          <w:szCs w:val="24"/>
        </w:rPr>
        <w:t>” in this Supplemental Declaration is described as follows:</w:t>
      </w:r>
    </w:p>
    <w:p w14:paraId="088C3CA5" w14:textId="77777777" w:rsidR="00412BC3" w:rsidRPr="00D869FA" w:rsidRDefault="00412BC3" w:rsidP="00E73ADD">
      <w:pPr>
        <w:pStyle w:val="NoSpacing"/>
        <w:ind w:left="360"/>
        <w:jc w:val="left"/>
        <w:rPr>
          <w:rFonts w:ascii="Times New Roman" w:hAnsi="Times New Roman" w:cs="Times New Roman"/>
          <w:szCs w:val="24"/>
        </w:rPr>
      </w:pPr>
    </w:p>
    <w:p w14:paraId="06FF2916" w14:textId="549294DA" w:rsidR="00E73ADD" w:rsidRPr="00D869FA" w:rsidRDefault="00412BC3" w:rsidP="00412BC3">
      <w:pPr>
        <w:pStyle w:val="NoSpacing"/>
        <w:ind w:left="720"/>
        <w:jc w:val="left"/>
        <w:rPr>
          <w:rFonts w:ascii="Times New Roman" w:hAnsi="Times New Roman" w:cs="Times New Roman"/>
          <w:szCs w:val="24"/>
        </w:rPr>
      </w:pPr>
      <w:r w:rsidRPr="00D869FA">
        <w:rPr>
          <w:rFonts w:ascii="Times New Roman" w:hAnsi="Times New Roman" w:cs="Times New Roman"/>
          <w:szCs w:val="24"/>
        </w:rPr>
        <w:t xml:space="preserve">Parcel </w:t>
      </w:r>
      <w:r w:rsidR="00AF51B6">
        <w:rPr>
          <w:rFonts w:ascii="Times New Roman" w:hAnsi="Times New Roman" w:cs="Times New Roman"/>
          <w:szCs w:val="24"/>
        </w:rPr>
        <w:t>C</w:t>
      </w:r>
      <w:r w:rsidR="00E73ADD" w:rsidRPr="00D869FA">
        <w:rPr>
          <w:rFonts w:ascii="Times New Roman" w:hAnsi="Times New Roman" w:cs="Times New Roman"/>
          <w:szCs w:val="24"/>
        </w:rPr>
        <w:t xml:space="preserve">, </w:t>
      </w:r>
    </w:p>
    <w:p w14:paraId="05D7EBBD" w14:textId="77777777" w:rsidR="00E73ADD" w:rsidRPr="00D869FA" w:rsidRDefault="00E73ADD" w:rsidP="00412BC3">
      <w:pPr>
        <w:pStyle w:val="NoSpacing"/>
        <w:ind w:left="720"/>
        <w:jc w:val="left"/>
        <w:rPr>
          <w:rFonts w:ascii="Times New Roman" w:hAnsi="Times New Roman" w:cs="Times New Roman"/>
          <w:szCs w:val="24"/>
        </w:rPr>
      </w:pPr>
      <w:r w:rsidRPr="00D869FA">
        <w:rPr>
          <w:rFonts w:ascii="Times New Roman" w:hAnsi="Times New Roman" w:cs="Times New Roman"/>
          <w:szCs w:val="24"/>
        </w:rPr>
        <w:t>R</w:t>
      </w:r>
      <w:r w:rsidR="00412BC3" w:rsidRPr="00D869FA">
        <w:rPr>
          <w:rFonts w:ascii="Times New Roman" w:hAnsi="Times New Roman" w:cs="Times New Roman"/>
          <w:szCs w:val="24"/>
        </w:rPr>
        <w:t>oosevelt Ridge</w:t>
      </w:r>
      <w:r w:rsidRPr="00D869FA">
        <w:rPr>
          <w:rFonts w:ascii="Times New Roman" w:hAnsi="Times New Roman" w:cs="Times New Roman"/>
          <w:szCs w:val="24"/>
        </w:rPr>
        <w:t xml:space="preserve"> Exemption Plat, Filing 2, Final Plat</w:t>
      </w:r>
    </w:p>
    <w:p w14:paraId="477B74B9" w14:textId="77777777" w:rsidR="00E73ADD" w:rsidRPr="00D869FA" w:rsidRDefault="00E73ADD" w:rsidP="00412BC3">
      <w:pPr>
        <w:pStyle w:val="NoSpacing"/>
        <w:ind w:left="720"/>
        <w:jc w:val="left"/>
        <w:rPr>
          <w:rFonts w:ascii="Times New Roman" w:hAnsi="Times New Roman" w:cs="Times New Roman"/>
          <w:szCs w:val="24"/>
        </w:rPr>
      </w:pPr>
      <w:r w:rsidRPr="00D869FA">
        <w:rPr>
          <w:rFonts w:ascii="Times New Roman" w:hAnsi="Times New Roman" w:cs="Times New Roman"/>
          <w:szCs w:val="24"/>
        </w:rPr>
        <w:t xml:space="preserve">As shown on Exemption Plat recorded February 27, 2007, Reception No 132633, </w:t>
      </w:r>
    </w:p>
    <w:p w14:paraId="6639A67C" w14:textId="77777777" w:rsidR="00412BC3" w:rsidRPr="00D869FA" w:rsidRDefault="00E73ADD" w:rsidP="00412BC3">
      <w:pPr>
        <w:pStyle w:val="NoSpacing"/>
        <w:ind w:left="720"/>
        <w:jc w:val="left"/>
        <w:rPr>
          <w:rFonts w:ascii="Times New Roman" w:hAnsi="Times New Roman" w:cs="Times New Roman"/>
          <w:szCs w:val="24"/>
        </w:rPr>
      </w:pPr>
      <w:r w:rsidRPr="00D869FA">
        <w:rPr>
          <w:rFonts w:ascii="Times New Roman" w:hAnsi="Times New Roman" w:cs="Times New Roman"/>
          <w:szCs w:val="24"/>
        </w:rPr>
        <w:t xml:space="preserve">And as amended by Surveyor Correction Letter recorded March 6, 2007, Reception No. 132671, </w:t>
      </w:r>
    </w:p>
    <w:p w14:paraId="4CB4D59D" w14:textId="77777777" w:rsidR="00E73ADD" w:rsidRPr="00D869FA" w:rsidRDefault="00E73ADD" w:rsidP="00412BC3">
      <w:pPr>
        <w:pStyle w:val="NoSpacing"/>
        <w:ind w:left="720"/>
        <w:jc w:val="left"/>
        <w:rPr>
          <w:rFonts w:ascii="Times New Roman" w:hAnsi="Times New Roman" w:cs="Times New Roman"/>
          <w:szCs w:val="24"/>
        </w:rPr>
      </w:pPr>
      <w:r w:rsidRPr="00D869FA">
        <w:rPr>
          <w:rFonts w:ascii="Times New Roman" w:hAnsi="Times New Roman" w:cs="Times New Roman"/>
          <w:szCs w:val="24"/>
        </w:rPr>
        <w:t xml:space="preserve">County of Gilpin, State of Colorado.  </w:t>
      </w:r>
    </w:p>
    <w:p w14:paraId="5073B775" w14:textId="77777777" w:rsidR="00E73ADD" w:rsidRPr="00D869FA" w:rsidRDefault="00E73ADD" w:rsidP="00E73ADD">
      <w:pPr>
        <w:pStyle w:val="NoSpacing"/>
        <w:ind w:left="360"/>
        <w:jc w:val="left"/>
        <w:rPr>
          <w:rFonts w:ascii="Times New Roman" w:hAnsi="Times New Roman" w:cs="Times New Roman"/>
          <w:szCs w:val="24"/>
        </w:rPr>
      </w:pPr>
    </w:p>
    <w:p w14:paraId="0251F207" w14:textId="46D0BE7E" w:rsidR="00842A14" w:rsidRPr="00D869FA" w:rsidRDefault="00412BC3" w:rsidP="007B2915">
      <w:pPr>
        <w:pStyle w:val="NoSpacing"/>
        <w:numPr>
          <w:ilvl w:val="0"/>
          <w:numId w:val="3"/>
        </w:numPr>
        <w:jc w:val="left"/>
        <w:rPr>
          <w:rFonts w:ascii="Times New Roman" w:hAnsi="Times New Roman" w:cs="Times New Roman"/>
          <w:szCs w:val="24"/>
        </w:rPr>
      </w:pPr>
      <w:r w:rsidRPr="00D869FA">
        <w:rPr>
          <w:rFonts w:ascii="Times New Roman" w:hAnsi="Times New Roman" w:cs="Times New Roman"/>
          <w:szCs w:val="24"/>
        </w:rPr>
        <w:t xml:space="preserve">Parcel </w:t>
      </w:r>
      <w:r w:rsidR="00AF51B6">
        <w:rPr>
          <w:rFonts w:ascii="Times New Roman" w:hAnsi="Times New Roman" w:cs="Times New Roman"/>
          <w:szCs w:val="24"/>
        </w:rPr>
        <w:t>C</w:t>
      </w:r>
      <w:r w:rsidRPr="00D869FA">
        <w:rPr>
          <w:rFonts w:ascii="Times New Roman" w:hAnsi="Times New Roman" w:cs="Times New Roman"/>
          <w:szCs w:val="24"/>
        </w:rPr>
        <w:t xml:space="preserve"> </w:t>
      </w:r>
      <w:r w:rsidR="00842A14" w:rsidRPr="00D869FA">
        <w:rPr>
          <w:rFonts w:ascii="Times New Roman" w:hAnsi="Times New Roman" w:cs="Times New Roman"/>
          <w:szCs w:val="24"/>
        </w:rPr>
        <w:t xml:space="preserve">hereby is included and annexed into </w:t>
      </w:r>
      <w:r w:rsidR="009147E6" w:rsidRPr="00D869FA">
        <w:rPr>
          <w:rFonts w:ascii="Times New Roman" w:hAnsi="Times New Roman" w:cs="Times New Roman"/>
          <w:szCs w:val="24"/>
        </w:rPr>
        <w:t xml:space="preserve">the Project </w:t>
      </w:r>
      <w:r w:rsidR="00E73ADD" w:rsidRPr="00D869FA">
        <w:rPr>
          <w:rFonts w:ascii="Times New Roman" w:hAnsi="Times New Roman" w:cs="Times New Roman"/>
          <w:szCs w:val="24"/>
        </w:rPr>
        <w:t xml:space="preserve">Area </w:t>
      </w:r>
      <w:r w:rsidR="00487BE2" w:rsidRPr="00D869FA">
        <w:rPr>
          <w:rFonts w:ascii="Times New Roman" w:hAnsi="Times New Roman" w:cs="Times New Roman"/>
          <w:szCs w:val="24"/>
        </w:rPr>
        <w:t>in accordance with S</w:t>
      </w:r>
      <w:r w:rsidR="00842A14" w:rsidRPr="00D869FA">
        <w:rPr>
          <w:rFonts w:ascii="Times New Roman" w:hAnsi="Times New Roman" w:cs="Times New Roman"/>
          <w:szCs w:val="24"/>
        </w:rPr>
        <w:t>ection</w:t>
      </w:r>
      <w:r w:rsidR="009147E6" w:rsidRPr="00D869FA">
        <w:rPr>
          <w:rFonts w:ascii="Times New Roman" w:hAnsi="Times New Roman" w:cs="Times New Roman"/>
          <w:szCs w:val="24"/>
        </w:rPr>
        <w:t xml:space="preserve"> </w:t>
      </w:r>
      <w:r w:rsidR="007B2915" w:rsidRPr="00D869FA">
        <w:rPr>
          <w:rFonts w:ascii="Times New Roman" w:hAnsi="Times New Roman" w:cs="Times New Roman"/>
          <w:szCs w:val="24"/>
        </w:rPr>
        <w:t xml:space="preserve">12.2 and Article XIII </w:t>
      </w:r>
      <w:r w:rsidR="00842A14" w:rsidRPr="00D869FA">
        <w:rPr>
          <w:rFonts w:ascii="Times New Roman" w:hAnsi="Times New Roman" w:cs="Times New Roman"/>
          <w:szCs w:val="24"/>
        </w:rPr>
        <w:t>of the Declaration.</w:t>
      </w:r>
    </w:p>
    <w:p w14:paraId="1CBEA6F3" w14:textId="77777777" w:rsidR="00823C9F" w:rsidRPr="00D869FA" w:rsidRDefault="00823C9F" w:rsidP="00CA7F45">
      <w:pPr>
        <w:pStyle w:val="NoSpacing"/>
        <w:jc w:val="left"/>
        <w:rPr>
          <w:rFonts w:ascii="Times New Roman" w:hAnsi="Times New Roman" w:cs="Times New Roman"/>
          <w:szCs w:val="24"/>
        </w:rPr>
      </w:pPr>
    </w:p>
    <w:p w14:paraId="591778CB" w14:textId="77777777" w:rsidR="00842A14" w:rsidRPr="00D869FA" w:rsidRDefault="00825EDE" w:rsidP="00CA7F45">
      <w:pPr>
        <w:pStyle w:val="NoSpacing"/>
        <w:numPr>
          <w:ilvl w:val="0"/>
          <w:numId w:val="3"/>
        </w:numPr>
        <w:jc w:val="left"/>
        <w:rPr>
          <w:rFonts w:ascii="Times New Roman" w:hAnsi="Times New Roman" w:cs="Times New Roman"/>
          <w:szCs w:val="24"/>
        </w:rPr>
      </w:pPr>
      <w:r w:rsidRPr="00D869FA">
        <w:rPr>
          <w:rFonts w:ascii="Times New Roman" w:hAnsi="Times New Roman" w:cs="Times New Roman"/>
          <w:szCs w:val="24"/>
        </w:rPr>
        <w:t xml:space="preserve">This </w:t>
      </w:r>
      <w:r w:rsidR="00FD61E1" w:rsidRPr="00D869FA">
        <w:rPr>
          <w:rFonts w:ascii="Times New Roman" w:hAnsi="Times New Roman" w:cs="Times New Roman"/>
          <w:szCs w:val="24"/>
        </w:rPr>
        <w:t>Supplemental</w:t>
      </w:r>
      <w:r w:rsidR="0061570E" w:rsidRPr="00D869FA">
        <w:rPr>
          <w:rFonts w:ascii="Times New Roman" w:hAnsi="Times New Roman" w:cs="Times New Roman"/>
          <w:szCs w:val="24"/>
        </w:rPr>
        <w:t xml:space="preserve"> Declaration</w:t>
      </w:r>
      <w:r w:rsidRPr="00D869FA">
        <w:rPr>
          <w:rFonts w:ascii="Times New Roman" w:hAnsi="Times New Roman" w:cs="Times New Roman"/>
          <w:szCs w:val="24"/>
        </w:rPr>
        <w:t xml:space="preserve"> is deemed an amendment to the Declaration. </w:t>
      </w:r>
    </w:p>
    <w:p w14:paraId="7481DD48" w14:textId="77777777" w:rsidR="00115DF4" w:rsidRPr="00D869FA" w:rsidRDefault="00115DF4" w:rsidP="00CA7F45">
      <w:pPr>
        <w:pStyle w:val="NoSpacing"/>
        <w:jc w:val="left"/>
        <w:rPr>
          <w:rFonts w:ascii="Times New Roman" w:hAnsi="Times New Roman" w:cs="Times New Roman"/>
          <w:szCs w:val="24"/>
        </w:rPr>
      </w:pPr>
    </w:p>
    <w:p w14:paraId="351315AF" w14:textId="22B2800E" w:rsidR="00E73ADD" w:rsidRPr="00D869FA" w:rsidRDefault="00842A14" w:rsidP="00306467">
      <w:pPr>
        <w:pStyle w:val="NoSpacing"/>
        <w:numPr>
          <w:ilvl w:val="0"/>
          <w:numId w:val="3"/>
        </w:numPr>
        <w:jc w:val="left"/>
        <w:rPr>
          <w:rFonts w:ascii="Times New Roman" w:hAnsi="Times New Roman" w:cs="Times New Roman"/>
          <w:szCs w:val="24"/>
        </w:rPr>
      </w:pPr>
      <w:r w:rsidRPr="00D869FA">
        <w:rPr>
          <w:rFonts w:ascii="Times New Roman" w:hAnsi="Times New Roman" w:cs="Times New Roman"/>
          <w:szCs w:val="24"/>
        </w:rPr>
        <w:t>Upon the recording of this Supplementary Declaration, the Annexed Property</w:t>
      </w:r>
      <w:r w:rsidR="00412BC3" w:rsidRPr="00D869FA">
        <w:rPr>
          <w:rFonts w:ascii="Times New Roman" w:hAnsi="Times New Roman" w:cs="Times New Roman"/>
          <w:szCs w:val="24"/>
        </w:rPr>
        <w:t xml:space="preserve">—Parcel </w:t>
      </w:r>
      <w:r w:rsidR="00AF51B6">
        <w:rPr>
          <w:rFonts w:ascii="Times New Roman" w:hAnsi="Times New Roman" w:cs="Times New Roman"/>
          <w:szCs w:val="24"/>
        </w:rPr>
        <w:t>C</w:t>
      </w:r>
      <w:r w:rsidR="00412BC3" w:rsidRPr="00D869FA">
        <w:rPr>
          <w:rFonts w:ascii="Times New Roman" w:hAnsi="Times New Roman" w:cs="Times New Roman"/>
          <w:szCs w:val="24"/>
        </w:rPr>
        <w:t>—</w:t>
      </w:r>
      <w:r w:rsidRPr="00D869FA">
        <w:rPr>
          <w:rFonts w:ascii="Times New Roman" w:hAnsi="Times New Roman" w:cs="Times New Roman"/>
          <w:szCs w:val="24"/>
        </w:rPr>
        <w:t>shall</w:t>
      </w:r>
      <w:r w:rsidR="00412BC3" w:rsidRPr="00D869FA">
        <w:rPr>
          <w:rFonts w:ascii="Times New Roman" w:hAnsi="Times New Roman" w:cs="Times New Roman"/>
          <w:szCs w:val="24"/>
        </w:rPr>
        <w:t xml:space="preserve"> </w:t>
      </w:r>
      <w:r w:rsidRPr="00D869FA">
        <w:rPr>
          <w:rFonts w:ascii="Times New Roman" w:hAnsi="Times New Roman" w:cs="Times New Roman"/>
          <w:szCs w:val="24"/>
        </w:rPr>
        <w:t>be subject to all of the items, provisions, covenants, conditions, reservations, charges and liens, including assessments, applicable according to the terms of the Declaration, and shall be subject to all of the provisions of the Articles of Incorporation and the Bylaws of the Association referenced therein. In particular, the assessment respon</w:t>
      </w:r>
      <w:r w:rsidR="007B2915" w:rsidRPr="00D869FA">
        <w:rPr>
          <w:rFonts w:ascii="Times New Roman" w:hAnsi="Times New Roman" w:cs="Times New Roman"/>
          <w:szCs w:val="24"/>
        </w:rPr>
        <w:t xml:space="preserve">sibilities set forth in </w:t>
      </w:r>
      <w:r w:rsidRPr="00D869FA">
        <w:rPr>
          <w:rFonts w:ascii="Times New Roman" w:hAnsi="Times New Roman" w:cs="Times New Roman"/>
          <w:szCs w:val="24"/>
        </w:rPr>
        <w:t>the Declaration and the voting righ</w:t>
      </w:r>
      <w:r w:rsidR="007B2915" w:rsidRPr="00D869FA">
        <w:rPr>
          <w:rFonts w:ascii="Times New Roman" w:hAnsi="Times New Roman" w:cs="Times New Roman"/>
          <w:szCs w:val="24"/>
        </w:rPr>
        <w:t xml:space="preserve">ts outlined in </w:t>
      </w:r>
      <w:r w:rsidRPr="00D869FA">
        <w:rPr>
          <w:rFonts w:ascii="Times New Roman" w:hAnsi="Times New Roman" w:cs="Times New Roman"/>
          <w:szCs w:val="24"/>
        </w:rPr>
        <w:t xml:space="preserve">appurtenant to the </w:t>
      </w:r>
      <w:r w:rsidR="007B2915" w:rsidRPr="00D869FA">
        <w:rPr>
          <w:rFonts w:ascii="Times New Roman" w:hAnsi="Times New Roman" w:cs="Times New Roman"/>
          <w:szCs w:val="24"/>
        </w:rPr>
        <w:t xml:space="preserve">Lots </w:t>
      </w:r>
      <w:r w:rsidRPr="00D869FA">
        <w:rPr>
          <w:rFonts w:ascii="Times New Roman" w:hAnsi="Times New Roman" w:cs="Times New Roman"/>
          <w:szCs w:val="24"/>
        </w:rPr>
        <w:t>within the Annexed Property, shall become effective.</w:t>
      </w:r>
    </w:p>
    <w:p w14:paraId="38339E3C" w14:textId="77777777" w:rsidR="00306467" w:rsidRPr="00D869FA" w:rsidRDefault="00306467" w:rsidP="00306467">
      <w:pPr>
        <w:pStyle w:val="NoSpacing"/>
        <w:jc w:val="left"/>
        <w:rPr>
          <w:rFonts w:ascii="Times New Roman" w:hAnsi="Times New Roman" w:cs="Times New Roman"/>
          <w:szCs w:val="24"/>
        </w:rPr>
      </w:pPr>
    </w:p>
    <w:p w14:paraId="2F4A3E76" w14:textId="75E14836" w:rsidR="007B2915" w:rsidRPr="00D869FA" w:rsidRDefault="007B2915" w:rsidP="00D869FA">
      <w:pPr>
        <w:pStyle w:val="NoSpacing"/>
        <w:numPr>
          <w:ilvl w:val="0"/>
          <w:numId w:val="3"/>
        </w:numPr>
        <w:jc w:val="left"/>
        <w:rPr>
          <w:rFonts w:ascii="Times New Roman" w:hAnsi="Times New Roman" w:cs="Times New Roman"/>
          <w:szCs w:val="24"/>
        </w:rPr>
      </w:pPr>
      <w:r w:rsidRPr="00D869FA">
        <w:rPr>
          <w:rFonts w:ascii="Times New Roman" w:hAnsi="Times New Roman" w:cs="Times New Roman"/>
          <w:szCs w:val="24"/>
        </w:rPr>
        <w:t xml:space="preserve">This Supplemental Declaration is deemed an amendment to the Declaration. Roosevelt Ridge Homeowners Association now has </w:t>
      </w:r>
      <w:r w:rsidR="00AF51B6">
        <w:rPr>
          <w:rFonts w:ascii="Times New Roman" w:hAnsi="Times New Roman" w:cs="Times New Roman"/>
          <w:szCs w:val="24"/>
        </w:rPr>
        <w:t>26</w:t>
      </w:r>
      <w:commentRangeStart w:id="1"/>
      <w:r w:rsidR="00001573" w:rsidRPr="00D869FA">
        <w:rPr>
          <w:rFonts w:ascii="Times New Roman" w:hAnsi="Times New Roman" w:cs="Times New Roman"/>
          <w:szCs w:val="24"/>
        </w:rPr>
        <w:t xml:space="preserve"> </w:t>
      </w:r>
      <w:commentRangeEnd w:id="1"/>
      <w:r w:rsidR="00AF51B6">
        <w:rPr>
          <w:rStyle w:val="CommentReference"/>
          <w:rFonts w:asciiTheme="minorHAnsi" w:hAnsiTheme="minorHAnsi"/>
        </w:rPr>
        <w:commentReference w:id="1"/>
      </w:r>
      <w:r w:rsidRPr="00D869FA">
        <w:rPr>
          <w:rFonts w:ascii="Times New Roman" w:hAnsi="Times New Roman" w:cs="Times New Roman"/>
          <w:szCs w:val="24"/>
        </w:rPr>
        <w:t>total Lots. Common expense liabiliti</w:t>
      </w:r>
      <w:r w:rsidR="00001573" w:rsidRPr="00D869FA">
        <w:rPr>
          <w:rFonts w:ascii="Times New Roman" w:hAnsi="Times New Roman" w:cs="Times New Roman"/>
          <w:szCs w:val="24"/>
        </w:rPr>
        <w:t>es are allocated among only 2</w:t>
      </w:r>
      <w:r w:rsidR="00AF51B6">
        <w:rPr>
          <w:rFonts w:ascii="Times New Roman" w:hAnsi="Times New Roman" w:cs="Times New Roman"/>
          <w:szCs w:val="24"/>
        </w:rPr>
        <w:t>6</w:t>
      </w:r>
      <w:r w:rsidR="00001573" w:rsidRPr="00D869FA">
        <w:rPr>
          <w:rFonts w:ascii="Times New Roman" w:hAnsi="Times New Roman" w:cs="Times New Roman"/>
          <w:szCs w:val="24"/>
        </w:rPr>
        <w:t xml:space="preserve"> </w:t>
      </w:r>
      <w:r w:rsidRPr="00D869FA">
        <w:rPr>
          <w:rFonts w:ascii="Times New Roman" w:hAnsi="Times New Roman" w:cs="Times New Roman"/>
          <w:szCs w:val="24"/>
        </w:rPr>
        <w:t xml:space="preserve">Lots, </w:t>
      </w:r>
      <w:r w:rsidR="00D869FA" w:rsidRPr="00D869FA">
        <w:rPr>
          <w:rFonts w:ascii="Times New Roman" w:hAnsi="Times New Roman" w:cs="Times New Roman"/>
          <w:szCs w:val="24"/>
        </w:rPr>
        <w:t xml:space="preserve">the California Mining Claim </w:t>
      </w:r>
      <w:r w:rsidRPr="00D869FA">
        <w:rPr>
          <w:rFonts w:ascii="Times New Roman" w:hAnsi="Times New Roman" w:cs="Times New Roman"/>
          <w:szCs w:val="24"/>
        </w:rPr>
        <w:t xml:space="preserve">being exempt, and all Lots except </w:t>
      </w:r>
      <w:r w:rsidR="00D869FA" w:rsidRPr="00D869FA">
        <w:rPr>
          <w:rFonts w:ascii="Times New Roman" w:hAnsi="Times New Roman" w:cs="Times New Roman"/>
          <w:szCs w:val="24"/>
        </w:rPr>
        <w:t xml:space="preserve">the California Mining Claim </w:t>
      </w:r>
      <w:r w:rsidRPr="00D869FA">
        <w:rPr>
          <w:rFonts w:ascii="Times New Roman" w:hAnsi="Times New Roman" w:cs="Times New Roman"/>
          <w:szCs w:val="24"/>
        </w:rPr>
        <w:t xml:space="preserve">are allocated one vote per Lot. This annexation does not add any limited common elements or common elements to Roosevelt Ridge Homeowners Association.  </w:t>
      </w:r>
    </w:p>
    <w:p w14:paraId="4E4B0677" w14:textId="77777777" w:rsidR="007B2915" w:rsidRPr="00D869FA" w:rsidRDefault="007B2915" w:rsidP="007B2915">
      <w:pPr>
        <w:pStyle w:val="NoSpacing"/>
        <w:ind w:left="360"/>
        <w:rPr>
          <w:rFonts w:ascii="Times New Roman" w:hAnsi="Times New Roman" w:cs="Times New Roman"/>
          <w:szCs w:val="24"/>
        </w:rPr>
      </w:pPr>
    </w:p>
    <w:p w14:paraId="2F43D5A7" w14:textId="76C73906" w:rsidR="00842A14" w:rsidRPr="00D869FA" w:rsidRDefault="007B2915" w:rsidP="00CA7F45">
      <w:pPr>
        <w:pStyle w:val="NoSpacing"/>
        <w:numPr>
          <w:ilvl w:val="0"/>
          <w:numId w:val="3"/>
        </w:numPr>
        <w:jc w:val="left"/>
        <w:rPr>
          <w:rFonts w:ascii="Times New Roman" w:hAnsi="Times New Roman" w:cs="Times New Roman"/>
          <w:szCs w:val="24"/>
        </w:rPr>
      </w:pPr>
      <w:r w:rsidRPr="00D869FA">
        <w:rPr>
          <w:rFonts w:ascii="Times New Roman" w:hAnsi="Times New Roman" w:cs="Times New Roman"/>
          <w:szCs w:val="24"/>
        </w:rPr>
        <w:t>The Annexed Property</w:t>
      </w:r>
      <w:r w:rsidR="00412BC3" w:rsidRPr="00D869FA">
        <w:rPr>
          <w:rFonts w:ascii="Times New Roman" w:hAnsi="Times New Roman" w:cs="Times New Roman"/>
          <w:szCs w:val="24"/>
        </w:rPr>
        <w:t xml:space="preserve">—Parcel </w:t>
      </w:r>
      <w:r w:rsidR="00AF51B6">
        <w:rPr>
          <w:rFonts w:ascii="Times New Roman" w:hAnsi="Times New Roman" w:cs="Times New Roman"/>
          <w:szCs w:val="24"/>
        </w:rPr>
        <w:t>C</w:t>
      </w:r>
      <w:r w:rsidR="00412BC3" w:rsidRPr="00D869FA">
        <w:rPr>
          <w:rFonts w:ascii="Times New Roman" w:hAnsi="Times New Roman" w:cs="Times New Roman"/>
          <w:szCs w:val="24"/>
        </w:rPr>
        <w:t>—</w:t>
      </w:r>
      <w:r w:rsidRPr="00D869FA">
        <w:rPr>
          <w:rFonts w:ascii="Times New Roman" w:hAnsi="Times New Roman" w:cs="Times New Roman"/>
          <w:szCs w:val="24"/>
        </w:rPr>
        <w:t>is</w:t>
      </w:r>
      <w:r w:rsidR="00412BC3" w:rsidRPr="00D869FA">
        <w:rPr>
          <w:rFonts w:ascii="Times New Roman" w:hAnsi="Times New Roman" w:cs="Times New Roman"/>
          <w:szCs w:val="24"/>
        </w:rPr>
        <w:t xml:space="preserve"> </w:t>
      </w:r>
      <w:r w:rsidRPr="00D869FA">
        <w:rPr>
          <w:rFonts w:ascii="Times New Roman" w:hAnsi="Times New Roman" w:cs="Times New Roman"/>
          <w:szCs w:val="24"/>
        </w:rPr>
        <w:t xml:space="preserve">assigned an identifying number as its lot </w:t>
      </w:r>
      <w:r w:rsidR="00E73ADD" w:rsidRPr="00D869FA">
        <w:rPr>
          <w:rFonts w:ascii="Times New Roman" w:hAnsi="Times New Roman" w:cs="Times New Roman"/>
          <w:szCs w:val="24"/>
        </w:rPr>
        <w:t>numbered</w:t>
      </w:r>
      <w:r w:rsidR="006B5EA6" w:rsidRPr="00D869FA">
        <w:rPr>
          <w:rFonts w:ascii="Times New Roman" w:hAnsi="Times New Roman" w:cs="Times New Roman"/>
          <w:szCs w:val="24"/>
        </w:rPr>
        <w:t xml:space="preserve"> Property shall be known as Lot 2</w:t>
      </w:r>
      <w:r w:rsidR="00AF51B6">
        <w:rPr>
          <w:rFonts w:ascii="Times New Roman" w:hAnsi="Times New Roman" w:cs="Times New Roman"/>
          <w:szCs w:val="24"/>
        </w:rPr>
        <w:t>6</w:t>
      </w:r>
      <w:r w:rsidR="006B5EA6" w:rsidRPr="00D869FA">
        <w:rPr>
          <w:rFonts w:ascii="Times New Roman" w:hAnsi="Times New Roman" w:cs="Times New Roman"/>
          <w:szCs w:val="24"/>
        </w:rPr>
        <w:t xml:space="preserve">. </w:t>
      </w:r>
      <w:r w:rsidRPr="00D869FA">
        <w:rPr>
          <w:rFonts w:ascii="Times New Roman" w:hAnsi="Times New Roman" w:cs="Times New Roman"/>
          <w:szCs w:val="24"/>
        </w:rPr>
        <w:t xml:space="preserve"> </w:t>
      </w:r>
    </w:p>
    <w:p w14:paraId="58683A03" w14:textId="77777777" w:rsidR="00CB30C6" w:rsidRDefault="00CB30C6">
      <w:pPr>
        <w:rPr>
          <w:rFonts w:ascii="Times New Roman" w:hAnsi="Times New Roman" w:cs="Times New Roman"/>
          <w:sz w:val="24"/>
          <w:szCs w:val="24"/>
        </w:rPr>
      </w:pPr>
      <w:r>
        <w:rPr>
          <w:rFonts w:ascii="Times New Roman" w:hAnsi="Times New Roman" w:cs="Times New Roman"/>
          <w:szCs w:val="24"/>
        </w:rPr>
        <w:br w:type="page"/>
      </w:r>
    </w:p>
    <w:p w14:paraId="318676D5" w14:textId="77777777" w:rsidR="007B2915" w:rsidRPr="00D869FA" w:rsidRDefault="007B2915" w:rsidP="007B2915">
      <w:pPr>
        <w:pStyle w:val="NoSpacing"/>
        <w:ind w:left="360"/>
        <w:jc w:val="left"/>
        <w:rPr>
          <w:rFonts w:ascii="Times New Roman" w:hAnsi="Times New Roman" w:cs="Times New Roman"/>
          <w:szCs w:val="24"/>
        </w:rPr>
      </w:pPr>
    </w:p>
    <w:p w14:paraId="0E8998E2" w14:textId="4734F10D" w:rsidR="00D930F4" w:rsidRPr="00D869FA" w:rsidRDefault="00842A14" w:rsidP="00CA7F45">
      <w:pPr>
        <w:pStyle w:val="NoSpacing"/>
        <w:jc w:val="left"/>
        <w:rPr>
          <w:rFonts w:ascii="Times New Roman" w:hAnsi="Times New Roman" w:cs="Times New Roman"/>
          <w:szCs w:val="24"/>
        </w:rPr>
      </w:pPr>
      <w:r w:rsidRPr="00D869FA">
        <w:rPr>
          <w:rFonts w:ascii="Times New Roman" w:hAnsi="Times New Roman" w:cs="Times New Roman"/>
          <w:szCs w:val="24"/>
        </w:rPr>
        <w:t xml:space="preserve">Dated this </w:t>
      </w:r>
      <w:r w:rsidR="00CA7F45" w:rsidRPr="00D869FA">
        <w:rPr>
          <w:rFonts w:ascii="Times New Roman" w:hAnsi="Times New Roman" w:cs="Times New Roman"/>
          <w:szCs w:val="24"/>
        </w:rPr>
        <w:t>__</w:t>
      </w:r>
      <w:r w:rsidR="000C35DF">
        <w:rPr>
          <w:rFonts w:ascii="Times New Roman" w:hAnsi="Times New Roman" w:cs="Times New Roman"/>
          <w:szCs w:val="24"/>
        </w:rPr>
        <w:t>19th</w:t>
      </w:r>
      <w:r w:rsidR="00CA7F45" w:rsidRPr="00D869FA">
        <w:rPr>
          <w:rFonts w:ascii="Times New Roman" w:hAnsi="Times New Roman" w:cs="Times New Roman"/>
          <w:szCs w:val="24"/>
        </w:rPr>
        <w:t>___</w:t>
      </w:r>
      <w:r w:rsidR="00782049" w:rsidRPr="00D869FA">
        <w:rPr>
          <w:rFonts w:ascii="Times New Roman" w:hAnsi="Times New Roman" w:cs="Times New Roman"/>
          <w:szCs w:val="24"/>
        </w:rPr>
        <w:t xml:space="preserve"> </w:t>
      </w:r>
      <w:r w:rsidRPr="00D869FA">
        <w:rPr>
          <w:rFonts w:ascii="Times New Roman" w:hAnsi="Times New Roman" w:cs="Times New Roman"/>
          <w:szCs w:val="24"/>
        </w:rPr>
        <w:t xml:space="preserve">day of </w:t>
      </w:r>
      <w:r w:rsidR="000C35DF">
        <w:rPr>
          <w:rFonts w:ascii="Times New Roman" w:hAnsi="Times New Roman" w:cs="Times New Roman"/>
          <w:szCs w:val="24"/>
        </w:rPr>
        <w:t>June</w:t>
      </w:r>
      <w:r w:rsidR="00CA7F45" w:rsidRPr="00D869FA">
        <w:rPr>
          <w:rFonts w:ascii="Times New Roman" w:hAnsi="Times New Roman" w:cs="Times New Roman"/>
          <w:szCs w:val="24"/>
        </w:rPr>
        <w:t xml:space="preserve"> </w:t>
      </w:r>
      <w:r w:rsidR="000C35DF">
        <w:rPr>
          <w:rFonts w:ascii="Times New Roman" w:hAnsi="Times New Roman" w:cs="Times New Roman"/>
          <w:szCs w:val="24"/>
        </w:rPr>
        <w:t>2020</w:t>
      </w:r>
      <w:r w:rsidRPr="00D869FA">
        <w:rPr>
          <w:rFonts w:ascii="Times New Roman" w:hAnsi="Times New Roman" w:cs="Times New Roman"/>
          <w:szCs w:val="24"/>
        </w:rPr>
        <w:t>.</w:t>
      </w:r>
    </w:p>
    <w:p w14:paraId="4FBABEDD" w14:textId="77777777" w:rsidR="001C740B" w:rsidRPr="00D869FA" w:rsidRDefault="001C740B" w:rsidP="00CA7F45">
      <w:pPr>
        <w:pStyle w:val="NoSpacing"/>
        <w:jc w:val="left"/>
        <w:rPr>
          <w:rFonts w:ascii="Times New Roman" w:hAnsi="Times New Roman" w:cs="Times New Roman"/>
          <w:szCs w:val="24"/>
        </w:rPr>
      </w:pPr>
    </w:p>
    <w:p w14:paraId="4A38F6EE" w14:textId="6CE75666" w:rsidR="00FA2418" w:rsidRPr="00D869FA" w:rsidRDefault="00CA7F45" w:rsidP="00CA7F45">
      <w:pPr>
        <w:pStyle w:val="NoSpacing"/>
        <w:jc w:val="left"/>
        <w:rPr>
          <w:rFonts w:ascii="Times New Roman" w:hAnsi="Times New Roman" w:cs="Times New Roman"/>
          <w:szCs w:val="24"/>
        </w:rPr>
      </w:pPr>
      <w:r w:rsidRPr="00D869FA">
        <w:rPr>
          <w:rStyle w:val="fontstyle01"/>
          <w:rFonts w:ascii="Times New Roman" w:hAnsi="Times New Roman" w:cs="Times New Roman"/>
        </w:rPr>
        <w:t>Lone Pine Real Estate, LLC</w:t>
      </w:r>
      <w:r w:rsidRPr="00D869FA">
        <w:rPr>
          <w:rFonts w:ascii="Times New Roman" w:hAnsi="Times New Roman" w:cs="Times New Roman"/>
          <w:szCs w:val="24"/>
        </w:rPr>
        <w:t xml:space="preserve"> </w:t>
      </w:r>
      <w:r w:rsidRPr="00D869FA">
        <w:rPr>
          <w:rFonts w:ascii="Times New Roman" w:hAnsi="Times New Roman" w:cs="Times New Roman"/>
          <w:szCs w:val="24"/>
        </w:rPr>
        <w:tab/>
      </w:r>
      <w:r w:rsidRPr="00D869FA">
        <w:rPr>
          <w:rFonts w:ascii="Times New Roman" w:hAnsi="Times New Roman" w:cs="Times New Roman"/>
          <w:szCs w:val="24"/>
        </w:rPr>
        <w:tab/>
      </w:r>
      <w:r w:rsidRPr="00D869FA">
        <w:rPr>
          <w:rFonts w:ascii="Times New Roman" w:hAnsi="Times New Roman" w:cs="Times New Roman"/>
          <w:szCs w:val="24"/>
        </w:rPr>
        <w:tab/>
      </w:r>
      <w:r w:rsidR="00614E83" w:rsidRPr="00D869FA">
        <w:rPr>
          <w:rFonts w:ascii="Times New Roman" w:hAnsi="Times New Roman" w:cs="Times New Roman"/>
          <w:szCs w:val="24"/>
        </w:rPr>
        <w:tab/>
      </w:r>
      <w:r w:rsidR="00412BC3" w:rsidRPr="00D869FA">
        <w:rPr>
          <w:rFonts w:ascii="Times New Roman" w:hAnsi="Times New Roman" w:cs="Times New Roman"/>
          <w:szCs w:val="24"/>
        </w:rPr>
        <w:t>Owner, Parcel</w:t>
      </w:r>
      <w:r w:rsidR="003D30EC" w:rsidRPr="00D869FA">
        <w:rPr>
          <w:rFonts w:ascii="Times New Roman" w:hAnsi="Times New Roman" w:cs="Times New Roman"/>
          <w:szCs w:val="24"/>
        </w:rPr>
        <w:t xml:space="preserve"> </w:t>
      </w:r>
      <w:r w:rsidR="000C35DF">
        <w:rPr>
          <w:rFonts w:ascii="Times New Roman" w:hAnsi="Times New Roman" w:cs="Times New Roman"/>
          <w:szCs w:val="24"/>
        </w:rPr>
        <w:t>C</w:t>
      </w:r>
    </w:p>
    <w:p w14:paraId="0665EFB7" w14:textId="77777777" w:rsidR="00FA2418" w:rsidRPr="00D869FA" w:rsidRDefault="00CA7F45" w:rsidP="00CA7F45">
      <w:pPr>
        <w:pStyle w:val="NoSpacing"/>
        <w:jc w:val="left"/>
        <w:rPr>
          <w:rFonts w:ascii="Times New Roman" w:hAnsi="Times New Roman" w:cs="Times New Roman"/>
          <w:szCs w:val="24"/>
        </w:rPr>
      </w:pPr>
      <w:r w:rsidRPr="00D869FA">
        <w:rPr>
          <w:rFonts w:ascii="Times New Roman" w:hAnsi="Times New Roman" w:cs="Times New Roman"/>
          <w:szCs w:val="24"/>
        </w:rPr>
        <w:t xml:space="preserve">a </w:t>
      </w:r>
      <w:r w:rsidRPr="00D869FA">
        <w:rPr>
          <w:rFonts w:ascii="Times New Roman" w:hAnsi="Times New Roman" w:cs="Times New Roman"/>
          <w:color w:val="000000"/>
          <w:szCs w:val="24"/>
        </w:rPr>
        <w:t>Delaware</w:t>
      </w:r>
      <w:r w:rsidRPr="00D869FA">
        <w:rPr>
          <w:rFonts w:ascii="Times New Roman" w:hAnsi="Times New Roman" w:cs="Times New Roman"/>
          <w:szCs w:val="24"/>
        </w:rPr>
        <w:t xml:space="preserve"> limited liability company</w:t>
      </w:r>
    </w:p>
    <w:p w14:paraId="0FA9FE80" w14:textId="77777777" w:rsidR="00FA2418" w:rsidRPr="00D869FA" w:rsidRDefault="00FA2418" w:rsidP="00CA7F45">
      <w:pPr>
        <w:pStyle w:val="NoSpacing"/>
        <w:jc w:val="left"/>
        <w:rPr>
          <w:rFonts w:ascii="Times New Roman" w:hAnsi="Times New Roman" w:cs="Times New Roman"/>
          <w:szCs w:val="24"/>
        </w:rPr>
      </w:pPr>
    </w:p>
    <w:p w14:paraId="07951EC3" w14:textId="77777777" w:rsidR="00E72B50" w:rsidRPr="00D869FA" w:rsidRDefault="00FA2418" w:rsidP="00CA7F45">
      <w:pPr>
        <w:pStyle w:val="NoSpacing"/>
        <w:jc w:val="left"/>
        <w:rPr>
          <w:rFonts w:ascii="Times New Roman" w:hAnsi="Times New Roman" w:cs="Times New Roman"/>
          <w:szCs w:val="24"/>
        </w:rPr>
      </w:pPr>
      <w:r w:rsidRPr="00D869FA">
        <w:rPr>
          <w:rFonts w:ascii="Times New Roman" w:hAnsi="Times New Roman" w:cs="Times New Roman"/>
          <w:szCs w:val="24"/>
        </w:rPr>
        <w:t>BY:</w:t>
      </w:r>
      <w:r w:rsidR="00E72B50" w:rsidRPr="00D869FA">
        <w:rPr>
          <w:rFonts w:ascii="Times New Roman" w:hAnsi="Times New Roman" w:cs="Times New Roman"/>
          <w:szCs w:val="24"/>
        </w:rPr>
        <w:t xml:space="preserve"> </w:t>
      </w:r>
      <w:r w:rsidRPr="00D869FA">
        <w:rPr>
          <w:rFonts w:ascii="Times New Roman" w:hAnsi="Times New Roman" w:cs="Times New Roman"/>
          <w:szCs w:val="24"/>
        </w:rPr>
        <w:t>______________________________________</w:t>
      </w:r>
    </w:p>
    <w:p w14:paraId="7EC9E365" w14:textId="77777777" w:rsidR="00FA2418" w:rsidRPr="00D869FA" w:rsidRDefault="00E72B50" w:rsidP="00CA7F45">
      <w:pPr>
        <w:pStyle w:val="NoSpacing"/>
        <w:jc w:val="left"/>
        <w:rPr>
          <w:rFonts w:ascii="Times New Roman" w:hAnsi="Times New Roman" w:cs="Times New Roman"/>
          <w:szCs w:val="24"/>
        </w:rPr>
      </w:pPr>
      <w:r w:rsidRPr="00D869FA">
        <w:rPr>
          <w:rFonts w:ascii="Times New Roman" w:hAnsi="Times New Roman" w:cs="Times New Roman"/>
          <w:szCs w:val="24"/>
        </w:rPr>
        <w:t xml:space="preserve">       </w:t>
      </w:r>
      <w:r w:rsidR="00CB30C6" w:rsidRPr="00D869FA">
        <w:rPr>
          <w:rFonts w:ascii="Times New Roman" w:hAnsi="Times New Roman" w:cs="Times New Roman"/>
          <w:szCs w:val="24"/>
        </w:rPr>
        <w:t xml:space="preserve">Scott Schorer </w:t>
      </w:r>
      <w:r w:rsidR="00FA2418" w:rsidRPr="00D869FA">
        <w:rPr>
          <w:rFonts w:ascii="Times New Roman" w:hAnsi="Times New Roman" w:cs="Times New Roman"/>
          <w:szCs w:val="24"/>
        </w:rPr>
        <w:tab/>
      </w:r>
      <w:r w:rsidR="00FA2418" w:rsidRPr="00D869FA">
        <w:rPr>
          <w:rFonts w:ascii="Times New Roman" w:hAnsi="Times New Roman" w:cs="Times New Roman"/>
          <w:szCs w:val="24"/>
        </w:rPr>
        <w:tab/>
      </w:r>
      <w:r w:rsidR="00FA2418" w:rsidRPr="00D869FA">
        <w:rPr>
          <w:rFonts w:ascii="Times New Roman" w:hAnsi="Times New Roman" w:cs="Times New Roman"/>
          <w:szCs w:val="24"/>
        </w:rPr>
        <w:tab/>
      </w:r>
      <w:r w:rsidR="00FA2418" w:rsidRPr="00D869FA">
        <w:rPr>
          <w:rFonts w:ascii="Times New Roman" w:hAnsi="Times New Roman" w:cs="Times New Roman"/>
          <w:szCs w:val="24"/>
        </w:rPr>
        <w:tab/>
      </w:r>
      <w:r w:rsidR="00614E83" w:rsidRPr="00D869FA">
        <w:rPr>
          <w:rFonts w:ascii="Times New Roman" w:hAnsi="Times New Roman" w:cs="Times New Roman"/>
          <w:szCs w:val="24"/>
        </w:rPr>
        <w:tab/>
      </w:r>
    </w:p>
    <w:p w14:paraId="2225A19D" w14:textId="77777777" w:rsidR="00FA2418" w:rsidRPr="00D869FA" w:rsidRDefault="00FA2418" w:rsidP="00CA7F45">
      <w:pPr>
        <w:pStyle w:val="NoSpacing"/>
        <w:jc w:val="left"/>
        <w:rPr>
          <w:rFonts w:ascii="Times New Roman" w:hAnsi="Times New Roman" w:cs="Times New Roman"/>
          <w:szCs w:val="24"/>
        </w:rPr>
      </w:pPr>
    </w:p>
    <w:p w14:paraId="18B5CAB2" w14:textId="77777777" w:rsidR="00FA2418" w:rsidRPr="00D869FA" w:rsidRDefault="00FA2418" w:rsidP="00CA7F45">
      <w:pPr>
        <w:pStyle w:val="NoSpacing"/>
        <w:jc w:val="left"/>
        <w:rPr>
          <w:rFonts w:ascii="Times New Roman" w:hAnsi="Times New Roman" w:cs="Times New Roman"/>
          <w:szCs w:val="24"/>
        </w:rPr>
      </w:pPr>
      <w:r w:rsidRPr="00D869FA">
        <w:rPr>
          <w:rFonts w:ascii="Times New Roman" w:hAnsi="Times New Roman" w:cs="Times New Roman"/>
          <w:szCs w:val="24"/>
        </w:rPr>
        <w:t xml:space="preserve">County of </w:t>
      </w:r>
      <w:r w:rsidR="00CA7F45" w:rsidRPr="00D869FA">
        <w:rPr>
          <w:rFonts w:ascii="Times New Roman" w:hAnsi="Times New Roman" w:cs="Times New Roman"/>
          <w:szCs w:val="24"/>
        </w:rPr>
        <w:tab/>
      </w:r>
      <w:r w:rsidR="00CB30C6">
        <w:rPr>
          <w:rFonts w:ascii="Times New Roman" w:hAnsi="Times New Roman" w:cs="Times New Roman"/>
          <w:szCs w:val="24"/>
        </w:rPr>
        <w:tab/>
      </w:r>
      <w:r w:rsidR="00CA7F45" w:rsidRPr="00D869FA">
        <w:rPr>
          <w:rFonts w:ascii="Times New Roman" w:hAnsi="Times New Roman" w:cs="Times New Roman"/>
          <w:szCs w:val="24"/>
        </w:rPr>
        <w:tab/>
      </w:r>
      <w:r w:rsidRPr="00D869FA">
        <w:rPr>
          <w:rFonts w:ascii="Times New Roman" w:hAnsi="Times New Roman" w:cs="Times New Roman"/>
          <w:szCs w:val="24"/>
        </w:rPr>
        <w:t>)</w:t>
      </w:r>
    </w:p>
    <w:p w14:paraId="112DCD28" w14:textId="77777777" w:rsidR="00FA2418" w:rsidRPr="00D869FA" w:rsidRDefault="00FA2418" w:rsidP="00CA7F45">
      <w:pPr>
        <w:pStyle w:val="NoSpacing"/>
        <w:jc w:val="left"/>
        <w:rPr>
          <w:rFonts w:ascii="Times New Roman" w:hAnsi="Times New Roman" w:cs="Times New Roman"/>
          <w:szCs w:val="24"/>
        </w:rPr>
      </w:pPr>
      <w:r w:rsidRPr="00D869FA">
        <w:rPr>
          <w:rFonts w:ascii="Times New Roman" w:hAnsi="Times New Roman" w:cs="Times New Roman"/>
          <w:szCs w:val="24"/>
        </w:rPr>
        <w:t xml:space="preserve">   </w:t>
      </w:r>
      <w:r w:rsidR="00CA7F45" w:rsidRPr="00D869FA">
        <w:rPr>
          <w:rFonts w:ascii="Times New Roman" w:hAnsi="Times New Roman" w:cs="Times New Roman"/>
          <w:szCs w:val="24"/>
        </w:rPr>
        <w:t xml:space="preserve">                          </w:t>
      </w:r>
      <w:r w:rsidR="00CB30C6">
        <w:rPr>
          <w:rFonts w:ascii="Times New Roman" w:hAnsi="Times New Roman" w:cs="Times New Roman"/>
          <w:szCs w:val="24"/>
        </w:rPr>
        <w:tab/>
      </w:r>
      <w:r w:rsidR="00CA7F45" w:rsidRPr="00D869FA">
        <w:rPr>
          <w:rFonts w:ascii="Times New Roman" w:hAnsi="Times New Roman" w:cs="Times New Roman"/>
          <w:szCs w:val="24"/>
        </w:rPr>
        <w:t xml:space="preserve">     </w:t>
      </w:r>
      <w:r w:rsidR="00CA7F45" w:rsidRPr="00D869FA">
        <w:rPr>
          <w:rFonts w:ascii="Times New Roman" w:hAnsi="Times New Roman" w:cs="Times New Roman"/>
          <w:szCs w:val="24"/>
        </w:rPr>
        <w:tab/>
      </w:r>
      <w:proofErr w:type="gramStart"/>
      <w:r w:rsidRPr="00D869FA">
        <w:rPr>
          <w:rFonts w:ascii="Times New Roman" w:hAnsi="Times New Roman" w:cs="Times New Roman"/>
          <w:szCs w:val="24"/>
        </w:rPr>
        <w:t>)SS</w:t>
      </w:r>
      <w:proofErr w:type="gramEnd"/>
    </w:p>
    <w:p w14:paraId="25243DBE" w14:textId="77777777" w:rsidR="00FA2418" w:rsidRPr="00D869FA" w:rsidRDefault="00FA2418" w:rsidP="00CA7F45">
      <w:pPr>
        <w:pStyle w:val="NoSpacing"/>
        <w:jc w:val="left"/>
        <w:rPr>
          <w:rFonts w:ascii="Times New Roman" w:hAnsi="Times New Roman" w:cs="Times New Roman"/>
          <w:szCs w:val="24"/>
        </w:rPr>
      </w:pPr>
      <w:r w:rsidRPr="00D869FA">
        <w:rPr>
          <w:rFonts w:ascii="Times New Roman" w:hAnsi="Times New Roman" w:cs="Times New Roman"/>
          <w:szCs w:val="24"/>
        </w:rPr>
        <w:t xml:space="preserve">State </w:t>
      </w:r>
      <w:r w:rsidR="00CA7F45" w:rsidRPr="00D869FA">
        <w:rPr>
          <w:rFonts w:ascii="Times New Roman" w:hAnsi="Times New Roman" w:cs="Times New Roman"/>
          <w:szCs w:val="24"/>
        </w:rPr>
        <w:t xml:space="preserve">of </w:t>
      </w:r>
      <w:r w:rsidR="00CA7F45" w:rsidRPr="00D869FA">
        <w:rPr>
          <w:rFonts w:ascii="Times New Roman" w:hAnsi="Times New Roman" w:cs="Times New Roman"/>
          <w:szCs w:val="24"/>
        </w:rPr>
        <w:tab/>
      </w:r>
      <w:r w:rsidR="00CB30C6">
        <w:rPr>
          <w:rFonts w:ascii="Times New Roman" w:hAnsi="Times New Roman" w:cs="Times New Roman"/>
          <w:szCs w:val="24"/>
        </w:rPr>
        <w:tab/>
      </w:r>
      <w:r w:rsidR="00CA7F45" w:rsidRPr="00D869FA">
        <w:rPr>
          <w:rFonts w:ascii="Times New Roman" w:hAnsi="Times New Roman" w:cs="Times New Roman"/>
          <w:szCs w:val="24"/>
        </w:rPr>
        <w:tab/>
      </w:r>
      <w:r w:rsidRPr="00D869FA">
        <w:rPr>
          <w:rFonts w:ascii="Times New Roman" w:hAnsi="Times New Roman" w:cs="Times New Roman"/>
          <w:szCs w:val="24"/>
        </w:rPr>
        <w:t>)</w:t>
      </w:r>
    </w:p>
    <w:p w14:paraId="7A615D10" w14:textId="77777777" w:rsidR="00FA2418" w:rsidRPr="00D869FA" w:rsidRDefault="00FA2418" w:rsidP="00CA7F45">
      <w:pPr>
        <w:pStyle w:val="NoSpacing"/>
        <w:jc w:val="left"/>
        <w:rPr>
          <w:rFonts w:ascii="Times New Roman" w:hAnsi="Times New Roman" w:cs="Times New Roman"/>
          <w:szCs w:val="24"/>
        </w:rPr>
      </w:pPr>
    </w:p>
    <w:p w14:paraId="043C341D" w14:textId="254583B6" w:rsidR="00FA2418" w:rsidRPr="00D869FA" w:rsidRDefault="00FA2418" w:rsidP="00CA7F45">
      <w:pPr>
        <w:pStyle w:val="NoSpacing"/>
        <w:jc w:val="left"/>
        <w:rPr>
          <w:rFonts w:ascii="Times New Roman" w:hAnsi="Times New Roman" w:cs="Times New Roman"/>
          <w:szCs w:val="24"/>
        </w:rPr>
      </w:pPr>
      <w:r w:rsidRPr="00D869FA">
        <w:rPr>
          <w:rFonts w:ascii="Times New Roman" w:hAnsi="Times New Roman" w:cs="Times New Roman"/>
          <w:szCs w:val="24"/>
        </w:rPr>
        <w:t xml:space="preserve">The foregoing instrument was acknowledged before me this </w:t>
      </w:r>
      <w:r w:rsidR="000C35DF">
        <w:rPr>
          <w:rFonts w:ascii="Times New Roman" w:hAnsi="Times New Roman" w:cs="Times New Roman"/>
          <w:szCs w:val="24"/>
        </w:rPr>
        <w:t>19</w:t>
      </w:r>
      <w:r w:rsidR="000C35DF" w:rsidRPr="000C35DF">
        <w:rPr>
          <w:rFonts w:ascii="Times New Roman" w:hAnsi="Times New Roman" w:cs="Times New Roman"/>
          <w:szCs w:val="24"/>
          <w:vertAlign w:val="superscript"/>
        </w:rPr>
        <w:t>th</w:t>
      </w:r>
      <w:r w:rsidR="00782049" w:rsidRPr="00D869FA">
        <w:rPr>
          <w:rFonts w:ascii="Times New Roman" w:hAnsi="Times New Roman" w:cs="Times New Roman"/>
          <w:szCs w:val="24"/>
        </w:rPr>
        <w:t xml:space="preserve"> </w:t>
      </w:r>
      <w:r w:rsidRPr="00D869FA">
        <w:rPr>
          <w:rFonts w:ascii="Times New Roman" w:hAnsi="Times New Roman" w:cs="Times New Roman"/>
          <w:szCs w:val="24"/>
        </w:rPr>
        <w:t xml:space="preserve">day of </w:t>
      </w:r>
      <w:r w:rsidR="000C35DF">
        <w:rPr>
          <w:rFonts w:ascii="Times New Roman" w:hAnsi="Times New Roman" w:cs="Times New Roman"/>
          <w:szCs w:val="24"/>
        </w:rPr>
        <w:t>June</w:t>
      </w:r>
      <w:r w:rsidR="00CA7F45" w:rsidRPr="00D869FA">
        <w:rPr>
          <w:rFonts w:ascii="Times New Roman" w:hAnsi="Times New Roman" w:cs="Times New Roman"/>
          <w:szCs w:val="24"/>
        </w:rPr>
        <w:t xml:space="preserve"> </w:t>
      </w:r>
      <w:r w:rsidR="000C35DF">
        <w:rPr>
          <w:rFonts w:ascii="Times New Roman" w:hAnsi="Times New Roman" w:cs="Times New Roman"/>
          <w:szCs w:val="24"/>
        </w:rPr>
        <w:t>2020</w:t>
      </w:r>
      <w:r w:rsidRPr="00D869FA">
        <w:rPr>
          <w:rFonts w:ascii="Times New Roman" w:hAnsi="Times New Roman" w:cs="Times New Roman"/>
          <w:szCs w:val="24"/>
        </w:rPr>
        <w:t xml:space="preserve">, by </w:t>
      </w:r>
      <w:r w:rsidR="00CA7F45" w:rsidRPr="00D869FA">
        <w:rPr>
          <w:rFonts w:ascii="Times New Roman" w:hAnsi="Times New Roman" w:cs="Times New Roman"/>
          <w:szCs w:val="24"/>
        </w:rPr>
        <w:t xml:space="preserve">Scott Schorer, ______________________________of </w:t>
      </w:r>
      <w:r w:rsidR="00CA7F45" w:rsidRPr="00D869FA">
        <w:rPr>
          <w:rStyle w:val="fontstyle01"/>
          <w:rFonts w:ascii="Times New Roman" w:hAnsi="Times New Roman" w:cs="Times New Roman"/>
        </w:rPr>
        <w:t>Lone Pine Real Estate, LLC</w:t>
      </w:r>
      <w:r w:rsidR="00CA7F45" w:rsidRPr="00D869FA">
        <w:rPr>
          <w:rFonts w:ascii="Times New Roman" w:hAnsi="Times New Roman" w:cs="Times New Roman"/>
          <w:szCs w:val="24"/>
        </w:rPr>
        <w:t xml:space="preserve">, a </w:t>
      </w:r>
      <w:r w:rsidR="00CA7F45" w:rsidRPr="00D869FA">
        <w:rPr>
          <w:rFonts w:ascii="Times New Roman" w:hAnsi="Times New Roman" w:cs="Times New Roman"/>
          <w:color w:val="000000"/>
          <w:szCs w:val="24"/>
        </w:rPr>
        <w:t>Delaware</w:t>
      </w:r>
      <w:r w:rsidR="00CA7F45" w:rsidRPr="00D869FA">
        <w:rPr>
          <w:rFonts w:ascii="Times New Roman" w:hAnsi="Times New Roman" w:cs="Times New Roman"/>
          <w:szCs w:val="24"/>
        </w:rPr>
        <w:t xml:space="preserve"> limited liability company</w:t>
      </w:r>
      <w:r w:rsidRPr="00D869FA">
        <w:rPr>
          <w:rFonts w:ascii="Times New Roman" w:hAnsi="Times New Roman" w:cs="Times New Roman"/>
          <w:szCs w:val="24"/>
        </w:rPr>
        <w:t>.</w:t>
      </w:r>
    </w:p>
    <w:p w14:paraId="14A7F569" w14:textId="77777777" w:rsidR="00FA2418" w:rsidRPr="00D869FA" w:rsidRDefault="00FA2418" w:rsidP="00CA7F45">
      <w:pPr>
        <w:pStyle w:val="NoSpacing"/>
        <w:jc w:val="left"/>
        <w:rPr>
          <w:rFonts w:ascii="Times New Roman" w:hAnsi="Times New Roman" w:cs="Times New Roman"/>
          <w:szCs w:val="24"/>
        </w:rPr>
      </w:pPr>
    </w:p>
    <w:p w14:paraId="0A7E6B74" w14:textId="77777777" w:rsidR="003D30EC" w:rsidRPr="00D869FA" w:rsidRDefault="003D30EC" w:rsidP="00CA7F45">
      <w:pPr>
        <w:pStyle w:val="NoSpacing"/>
        <w:jc w:val="left"/>
        <w:rPr>
          <w:rFonts w:ascii="Times New Roman" w:hAnsi="Times New Roman" w:cs="Times New Roman"/>
          <w:szCs w:val="24"/>
        </w:rPr>
      </w:pPr>
    </w:p>
    <w:p w14:paraId="2EECFE5C" w14:textId="77777777" w:rsidR="003D30EC" w:rsidRPr="00D869FA" w:rsidRDefault="003D30EC" w:rsidP="00CA7F45">
      <w:pPr>
        <w:pStyle w:val="NoSpacing"/>
        <w:jc w:val="left"/>
        <w:rPr>
          <w:rFonts w:ascii="Times New Roman" w:hAnsi="Times New Roman" w:cs="Times New Roman"/>
          <w:szCs w:val="24"/>
        </w:rPr>
      </w:pPr>
    </w:p>
    <w:p w14:paraId="54E6D242" w14:textId="77777777" w:rsidR="00FA2418" w:rsidRPr="00D869FA" w:rsidRDefault="00FA2418" w:rsidP="00CA7F45">
      <w:pPr>
        <w:pStyle w:val="NoSpacing"/>
        <w:jc w:val="left"/>
        <w:rPr>
          <w:rFonts w:ascii="Times New Roman" w:hAnsi="Times New Roman" w:cs="Times New Roman"/>
          <w:szCs w:val="24"/>
        </w:rPr>
      </w:pPr>
      <w:r w:rsidRPr="00D869FA">
        <w:rPr>
          <w:rFonts w:ascii="Times New Roman" w:hAnsi="Times New Roman" w:cs="Times New Roman"/>
          <w:szCs w:val="24"/>
        </w:rPr>
        <w:t>Witness my hand and official seal.</w:t>
      </w:r>
    </w:p>
    <w:p w14:paraId="361D08B7" w14:textId="77777777" w:rsidR="00FA2418" w:rsidRPr="00D869FA" w:rsidRDefault="00FA2418" w:rsidP="00CA7F45">
      <w:pPr>
        <w:pStyle w:val="NoSpacing"/>
        <w:jc w:val="left"/>
        <w:rPr>
          <w:rFonts w:ascii="Times New Roman" w:hAnsi="Times New Roman" w:cs="Times New Roman"/>
          <w:szCs w:val="24"/>
        </w:rPr>
      </w:pPr>
    </w:p>
    <w:p w14:paraId="12E42D0C" w14:textId="77777777" w:rsidR="00FA2418" w:rsidRPr="00D869FA" w:rsidRDefault="00FA2418" w:rsidP="00CA7F45">
      <w:pPr>
        <w:pStyle w:val="NoSpacing"/>
        <w:jc w:val="left"/>
        <w:rPr>
          <w:rFonts w:ascii="Times New Roman" w:hAnsi="Times New Roman" w:cs="Times New Roman"/>
          <w:szCs w:val="24"/>
        </w:rPr>
      </w:pPr>
      <w:r w:rsidRPr="00D869FA">
        <w:rPr>
          <w:rFonts w:ascii="Times New Roman" w:hAnsi="Times New Roman" w:cs="Times New Roman"/>
          <w:szCs w:val="24"/>
        </w:rPr>
        <w:t>My Commission expires:</w:t>
      </w:r>
      <w:r w:rsidR="008D1D26" w:rsidRPr="00D869FA">
        <w:rPr>
          <w:rFonts w:ascii="Times New Roman" w:hAnsi="Times New Roman" w:cs="Times New Roman"/>
          <w:szCs w:val="24"/>
        </w:rPr>
        <w:t xml:space="preserve"> </w:t>
      </w:r>
      <w:r w:rsidRPr="00D869FA">
        <w:rPr>
          <w:rFonts w:ascii="Times New Roman" w:hAnsi="Times New Roman" w:cs="Times New Roman"/>
          <w:szCs w:val="24"/>
        </w:rPr>
        <w:t>_______________</w:t>
      </w:r>
      <w:r w:rsidR="003D30EC" w:rsidRPr="00D869FA">
        <w:rPr>
          <w:rFonts w:ascii="Times New Roman" w:hAnsi="Times New Roman" w:cs="Times New Roman"/>
          <w:szCs w:val="24"/>
        </w:rPr>
        <w:tab/>
      </w:r>
      <w:r w:rsidRPr="00D869FA">
        <w:rPr>
          <w:rFonts w:ascii="Times New Roman" w:hAnsi="Times New Roman" w:cs="Times New Roman"/>
          <w:szCs w:val="24"/>
        </w:rPr>
        <w:t>________________________________________</w:t>
      </w:r>
    </w:p>
    <w:p w14:paraId="56A0F3A9" w14:textId="77777777" w:rsidR="003D30EC" w:rsidRPr="00D869FA" w:rsidRDefault="003D30EC" w:rsidP="00CA7F45">
      <w:pPr>
        <w:pStyle w:val="NoSpacing"/>
        <w:jc w:val="left"/>
        <w:rPr>
          <w:rFonts w:ascii="Times New Roman" w:hAnsi="Times New Roman" w:cs="Times New Roman"/>
          <w:szCs w:val="24"/>
        </w:rPr>
      </w:pPr>
      <w:r w:rsidRPr="00D869FA">
        <w:rPr>
          <w:rFonts w:ascii="Times New Roman" w:hAnsi="Times New Roman" w:cs="Times New Roman"/>
          <w:szCs w:val="24"/>
        </w:rPr>
        <w:tab/>
      </w:r>
      <w:r w:rsidRPr="00D869FA">
        <w:rPr>
          <w:rFonts w:ascii="Times New Roman" w:hAnsi="Times New Roman" w:cs="Times New Roman"/>
          <w:szCs w:val="24"/>
        </w:rPr>
        <w:tab/>
      </w:r>
      <w:r w:rsidRPr="00D869FA">
        <w:rPr>
          <w:rFonts w:ascii="Times New Roman" w:hAnsi="Times New Roman" w:cs="Times New Roman"/>
          <w:szCs w:val="24"/>
        </w:rPr>
        <w:tab/>
      </w:r>
      <w:r w:rsidRPr="00D869FA">
        <w:rPr>
          <w:rFonts w:ascii="Times New Roman" w:hAnsi="Times New Roman" w:cs="Times New Roman"/>
          <w:szCs w:val="24"/>
        </w:rPr>
        <w:tab/>
      </w:r>
      <w:r w:rsidRPr="00D869FA">
        <w:rPr>
          <w:rFonts w:ascii="Times New Roman" w:hAnsi="Times New Roman" w:cs="Times New Roman"/>
          <w:szCs w:val="24"/>
        </w:rPr>
        <w:tab/>
      </w:r>
      <w:r w:rsidRPr="00D869FA">
        <w:rPr>
          <w:rFonts w:ascii="Times New Roman" w:hAnsi="Times New Roman" w:cs="Times New Roman"/>
          <w:szCs w:val="24"/>
        </w:rPr>
        <w:tab/>
        <w:t>Notary Public</w:t>
      </w:r>
    </w:p>
    <w:p w14:paraId="77B06D1D" w14:textId="77777777" w:rsidR="003D30EC" w:rsidRPr="00D869FA" w:rsidRDefault="003D30EC" w:rsidP="00CA7F45">
      <w:pPr>
        <w:pStyle w:val="NoSpacing"/>
        <w:jc w:val="left"/>
        <w:rPr>
          <w:rFonts w:ascii="Times New Roman" w:hAnsi="Times New Roman" w:cs="Times New Roman"/>
          <w:szCs w:val="24"/>
        </w:rPr>
      </w:pPr>
    </w:p>
    <w:p w14:paraId="4656DFC1" w14:textId="77777777" w:rsidR="003D30EC" w:rsidRPr="00D869FA" w:rsidRDefault="003D30EC" w:rsidP="00CA7F45">
      <w:pPr>
        <w:pStyle w:val="NoSpacing"/>
        <w:jc w:val="left"/>
        <w:rPr>
          <w:rFonts w:ascii="Times New Roman" w:hAnsi="Times New Roman" w:cs="Times New Roman"/>
          <w:szCs w:val="24"/>
        </w:rPr>
      </w:pPr>
    </w:p>
    <w:p w14:paraId="0DD2D073" w14:textId="77777777" w:rsidR="003D30EC" w:rsidRPr="00D869FA" w:rsidRDefault="003D30EC" w:rsidP="00CA7F45">
      <w:pPr>
        <w:pStyle w:val="NoSpacing"/>
        <w:jc w:val="left"/>
        <w:rPr>
          <w:rFonts w:ascii="Times New Roman" w:hAnsi="Times New Roman" w:cs="Times New Roman"/>
          <w:szCs w:val="24"/>
        </w:rPr>
      </w:pPr>
    </w:p>
    <w:p w14:paraId="6B937D61" w14:textId="77777777" w:rsidR="00CA7F45" w:rsidRPr="00D869FA" w:rsidRDefault="00CA7F45" w:rsidP="00CA7F45">
      <w:pPr>
        <w:pStyle w:val="NoSpacing"/>
        <w:jc w:val="left"/>
        <w:rPr>
          <w:rFonts w:ascii="Times New Roman" w:hAnsi="Times New Roman" w:cs="Times New Roman"/>
          <w:szCs w:val="24"/>
        </w:rPr>
      </w:pPr>
    </w:p>
    <w:sectPr w:rsidR="00CA7F45" w:rsidRPr="00D869FA" w:rsidSect="00CB30C6">
      <w:footerReference w:type="default" r:id="rId12"/>
      <w:pgSz w:w="12240" w:h="15840"/>
      <w:pgMar w:top="21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cott Schorer" w:date="2020-06-17T09:46:00Z" w:initials="SS">
    <w:p w14:paraId="731E8E8E" w14:textId="4E89698C" w:rsidR="00AF51B6" w:rsidRDefault="00AF51B6">
      <w:pPr>
        <w:pStyle w:val="CommentText"/>
      </w:pPr>
      <w:r>
        <w:rPr>
          <w:rStyle w:val="CommentReference"/>
        </w:rPr>
        <w:annotationRef/>
      </w:r>
      <w:r>
        <w:t>confirm</w:t>
      </w:r>
    </w:p>
  </w:comment>
  <w:comment w:id="1" w:author="Scott Schorer" w:date="2020-06-17T09:47:00Z" w:initials="SS">
    <w:p w14:paraId="34E762E4" w14:textId="6AABA7D2" w:rsidR="00AF51B6" w:rsidRDefault="00AF51B6">
      <w:pPr>
        <w:pStyle w:val="CommentText"/>
      </w:pPr>
      <w:r>
        <w:rPr>
          <w:rStyle w:val="CommentReference"/>
        </w:rPr>
        <w:annotationRef/>
      </w:r>
      <w:r>
        <w:t>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1E8E8E" w15:done="0"/>
  <w15:commentEx w15:paraId="34E762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64E1" w16cex:dateUtc="2020-06-17T13:46:00Z"/>
  <w16cex:commentExtensible w16cex:durableId="22946525" w16cex:dateUtc="2020-06-17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1E8E8E" w16cid:durableId="229464E1"/>
  <w16cid:commentId w16cid:paraId="34E762E4" w16cid:durableId="229465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82C07" w14:textId="77777777" w:rsidR="00905400" w:rsidRDefault="00905400" w:rsidP="001F59EC">
      <w:pPr>
        <w:spacing w:after="0" w:line="240" w:lineRule="auto"/>
      </w:pPr>
      <w:r>
        <w:separator/>
      </w:r>
    </w:p>
  </w:endnote>
  <w:endnote w:type="continuationSeparator" w:id="0">
    <w:p w14:paraId="2AD5B736" w14:textId="77777777" w:rsidR="00905400" w:rsidRDefault="00905400" w:rsidP="001F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Devanagari">
    <w:altName w:val="Heavy Heap"/>
    <w:panose1 w:val="02040503050201020203"/>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854694527"/>
      <w:docPartObj>
        <w:docPartGallery w:val="Page Numbers (Bottom of Page)"/>
        <w:docPartUnique/>
      </w:docPartObj>
    </w:sdtPr>
    <w:sdtEndPr>
      <w:rPr>
        <w:noProof/>
      </w:rPr>
    </w:sdtEndPr>
    <w:sdtContent>
      <w:p w14:paraId="74D5C473" w14:textId="77777777" w:rsidR="001F59EC" w:rsidRPr="00CA7F45" w:rsidRDefault="007A6E76">
        <w:pPr>
          <w:pStyle w:val="Footer"/>
          <w:jc w:val="center"/>
          <w:rPr>
            <w:rFonts w:ascii="Times New Roman" w:hAnsi="Times New Roman" w:cs="Times New Roman"/>
            <w:sz w:val="24"/>
            <w:szCs w:val="24"/>
          </w:rPr>
        </w:pPr>
        <w:r w:rsidRPr="00CA7F45">
          <w:rPr>
            <w:rFonts w:ascii="Times New Roman" w:hAnsi="Times New Roman" w:cs="Times New Roman"/>
            <w:sz w:val="24"/>
            <w:szCs w:val="24"/>
          </w:rPr>
          <w:fldChar w:fldCharType="begin"/>
        </w:r>
        <w:r w:rsidR="001F59EC" w:rsidRPr="00CA7F45">
          <w:rPr>
            <w:rFonts w:ascii="Times New Roman" w:hAnsi="Times New Roman" w:cs="Times New Roman"/>
            <w:sz w:val="24"/>
            <w:szCs w:val="24"/>
          </w:rPr>
          <w:instrText xml:space="preserve"> PAGE   \* MERGEFORMAT </w:instrText>
        </w:r>
        <w:r w:rsidRPr="00CA7F45">
          <w:rPr>
            <w:rFonts w:ascii="Times New Roman" w:hAnsi="Times New Roman" w:cs="Times New Roman"/>
            <w:sz w:val="24"/>
            <w:szCs w:val="24"/>
          </w:rPr>
          <w:fldChar w:fldCharType="separate"/>
        </w:r>
        <w:r w:rsidR="00EB405F">
          <w:rPr>
            <w:rFonts w:ascii="Times New Roman" w:hAnsi="Times New Roman" w:cs="Times New Roman"/>
            <w:noProof/>
            <w:sz w:val="24"/>
            <w:szCs w:val="24"/>
          </w:rPr>
          <w:t>2</w:t>
        </w:r>
        <w:r w:rsidRPr="00CA7F45">
          <w:rPr>
            <w:rFonts w:ascii="Times New Roman" w:hAnsi="Times New Roman" w:cs="Times New Roman"/>
            <w:noProof/>
            <w:sz w:val="24"/>
            <w:szCs w:val="24"/>
          </w:rPr>
          <w:fldChar w:fldCharType="end"/>
        </w:r>
      </w:p>
    </w:sdtContent>
  </w:sdt>
  <w:p w14:paraId="47DE6424" w14:textId="77777777" w:rsidR="001F59EC" w:rsidRPr="00CA7F45" w:rsidRDefault="001F59E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0BC00" w14:textId="77777777" w:rsidR="00905400" w:rsidRDefault="00905400" w:rsidP="001F59EC">
      <w:pPr>
        <w:spacing w:after="0" w:line="240" w:lineRule="auto"/>
      </w:pPr>
      <w:r>
        <w:separator/>
      </w:r>
    </w:p>
  </w:footnote>
  <w:footnote w:type="continuationSeparator" w:id="0">
    <w:p w14:paraId="0A07EACD" w14:textId="77777777" w:rsidR="00905400" w:rsidRDefault="00905400" w:rsidP="001F5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E5EAE"/>
    <w:multiLevelType w:val="hybridMultilevel"/>
    <w:tmpl w:val="1D0E0F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2D5A8C"/>
    <w:multiLevelType w:val="hybridMultilevel"/>
    <w:tmpl w:val="E340B9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67A55"/>
    <w:multiLevelType w:val="hybridMultilevel"/>
    <w:tmpl w:val="7A0ED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62391"/>
    <w:multiLevelType w:val="hybridMultilevel"/>
    <w:tmpl w:val="15C440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ott Schorer">
    <w15:presenceInfo w15:providerId="AD" w15:userId="S::sschorer@gidynamics.com::c5b57419-eb67-4008-8095-5efdf17704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A14"/>
    <w:rsid w:val="00001228"/>
    <w:rsid w:val="00001573"/>
    <w:rsid w:val="00016A7C"/>
    <w:rsid w:val="00063332"/>
    <w:rsid w:val="0009534F"/>
    <w:rsid w:val="000969F0"/>
    <w:rsid w:val="000A7E0D"/>
    <w:rsid w:val="000C35DF"/>
    <w:rsid w:val="000E590E"/>
    <w:rsid w:val="000E64F3"/>
    <w:rsid w:val="00113E43"/>
    <w:rsid w:val="00115DF4"/>
    <w:rsid w:val="00131621"/>
    <w:rsid w:val="00151BE0"/>
    <w:rsid w:val="00152694"/>
    <w:rsid w:val="00163875"/>
    <w:rsid w:val="0019294B"/>
    <w:rsid w:val="001957B5"/>
    <w:rsid w:val="001C740B"/>
    <w:rsid w:val="001E0297"/>
    <w:rsid w:val="001F59EC"/>
    <w:rsid w:val="002142FB"/>
    <w:rsid w:val="00257DCE"/>
    <w:rsid w:val="00283766"/>
    <w:rsid w:val="00287510"/>
    <w:rsid w:val="00295B9F"/>
    <w:rsid w:val="00306467"/>
    <w:rsid w:val="003112F7"/>
    <w:rsid w:val="00313766"/>
    <w:rsid w:val="003337E8"/>
    <w:rsid w:val="00363019"/>
    <w:rsid w:val="00384CD5"/>
    <w:rsid w:val="003A1777"/>
    <w:rsid w:val="003B70A0"/>
    <w:rsid w:val="003D30EC"/>
    <w:rsid w:val="00406AB6"/>
    <w:rsid w:val="00412BC3"/>
    <w:rsid w:val="00423902"/>
    <w:rsid w:val="00467163"/>
    <w:rsid w:val="00487BE2"/>
    <w:rsid w:val="004948A9"/>
    <w:rsid w:val="004D170D"/>
    <w:rsid w:val="00523181"/>
    <w:rsid w:val="00537561"/>
    <w:rsid w:val="00567882"/>
    <w:rsid w:val="005D35B0"/>
    <w:rsid w:val="00606790"/>
    <w:rsid w:val="00614E83"/>
    <w:rsid w:val="0061570E"/>
    <w:rsid w:val="00615730"/>
    <w:rsid w:val="00647C90"/>
    <w:rsid w:val="00663CD3"/>
    <w:rsid w:val="00667630"/>
    <w:rsid w:val="00685FEC"/>
    <w:rsid w:val="0069415B"/>
    <w:rsid w:val="006B5EA6"/>
    <w:rsid w:val="006C4595"/>
    <w:rsid w:val="00700B55"/>
    <w:rsid w:val="00735EFD"/>
    <w:rsid w:val="00743EB4"/>
    <w:rsid w:val="007656D7"/>
    <w:rsid w:val="00766D4B"/>
    <w:rsid w:val="00772DFA"/>
    <w:rsid w:val="00774854"/>
    <w:rsid w:val="00775BA1"/>
    <w:rsid w:val="00782049"/>
    <w:rsid w:val="0079278E"/>
    <w:rsid w:val="007955C9"/>
    <w:rsid w:val="007A4D9D"/>
    <w:rsid w:val="007A6E76"/>
    <w:rsid w:val="007B2915"/>
    <w:rsid w:val="00823C9F"/>
    <w:rsid w:val="00825EDE"/>
    <w:rsid w:val="00842A14"/>
    <w:rsid w:val="00873D96"/>
    <w:rsid w:val="008803C0"/>
    <w:rsid w:val="00891DC4"/>
    <w:rsid w:val="008B557B"/>
    <w:rsid w:val="008B5C1E"/>
    <w:rsid w:val="008D1D26"/>
    <w:rsid w:val="008F53EA"/>
    <w:rsid w:val="008F7CC5"/>
    <w:rsid w:val="00905400"/>
    <w:rsid w:val="009147E6"/>
    <w:rsid w:val="00916D16"/>
    <w:rsid w:val="00920DB8"/>
    <w:rsid w:val="00956544"/>
    <w:rsid w:val="009A26D5"/>
    <w:rsid w:val="009D15BD"/>
    <w:rsid w:val="009E382B"/>
    <w:rsid w:val="009F50C4"/>
    <w:rsid w:val="009F60EE"/>
    <w:rsid w:val="00A13C53"/>
    <w:rsid w:val="00A245BA"/>
    <w:rsid w:val="00A25DA1"/>
    <w:rsid w:val="00A374F9"/>
    <w:rsid w:val="00A515A9"/>
    <w:rsid w:val="00A52F72"/>
    <w:rsid w:val="00A664CA"/>
    <w:rsid w:val="00A85D0B"/>
    <w:rsid w:val="00A90BE5"/>
    <w:rsid w:val="00AD3530"/>
    <w:rsid w:val="00AF51B6"/>
    <w:rsid w:val="00B12E85"/>
    <w:rsid w:val="00B40BF5"/>
    <w:rsid w:val="00B67B04"/>
    <w:rsid w:val="00B77B71"/>
    <w:rsid w:val="00B9587D"/>
    <w:rsid w:val="00BD1415"/>
    <w:rsid w:val="00BD7FF6"/>
    <w:rsid w:val="00BF71C6"/>
    <w:rsid w:val="00C22D9F"/>
    <w:rsid w:val="00C54894"/>
    <w:rsid w:val="00C9280D"/>
    <w:rsid w:val="00CA7F45"/>
    <w:rsid w:val="00CB30C6"/>
    <w:rsid w:val="00CC47D0"/>
    <w:rsid w:val="00CE6F54"/>
    <w:rsid w:val="00D475DD"/>
    <w:rsid w:val="00D61FAE"/>
    <w:rsid w:val="00D63D06"/>
    <w:rsid w:val="00D741BC"/>
    <w:rsid w:val="00D77854"/>
    <w:rsid w:val="00D869FA"/>
    <w:rsid w:val="00D91E17"/>
    <w:rsid w:val="00D92565"/>
    <w:rsid w:val="00D930F4"/>
    <w:rsid w:val="00DA5426"/>
    <w:rsid w:val="00DC30C4"/>
    <w:rsid w:val="00E07BA6"/>
    <w:rsid w:val="00E112D7"/>
    <w:rsid w:val="00E26F40"/>
    <w:rsid w:val="00E61F66"/>
    <w:rsid w:val="00E63AAA"/>
    <w:rsid w:val="00E72B50"/>
    <w:rsid w:val="00E73ADD"/>
    <w:rsid w:val="00E81C12"/>
    <w:rsid w:val="00E86335"/>
    <w:rsid w:val="00EB405F"/>
    <w:rsid w:val="00EC0F2B"/>
    <w:rsid w:val="00ED5A1A"/>
    <w:rsid w:val="00ED6D0F"/>
    <w:rsid w:val="00EF69D1"/>
    <w:rsid w:val="00F0641F"/>
    <w:rsid w:val="00F14FB7"/>
    <w:rsid w:val="00F35C20"/>
    <w:rsid w:val="00FA2418"/>
    <w:rsid w:val="00FA5880"/>
    <w:rsid w:val="00FB2ABF"/>
    <w:rsid w:val="00FD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31B85"/>
  <w15:docId w15:val="{5CAE8BBA-2B23-4D12-A09B-2B3D2FA6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E0D"/>
    <w:pPr>
      <w:spacing w:after="0" w:line="240" w:lineRule="auto"/>
      <w:jc w:val="both"/>
    </w:pPr>
    <w:rPr>
      <w:rFonts w:ascii="Adobe Devanagari" w:hAnsi="Adobe Devanagari"/>
      <w:sz w:val="24"/>
    </w:rPr>
  </w:style>
  <w:style w:type="paragraph" w:styleId="Title">
    <w:name w:val="Title"/>
    <w:basedOn w:val="Normal"/>
    <w:next w:val="Normal"/>
    <w:link w:val="TitleChar"/>
    <w:uiPriority w:val="10"/>
    <w:qFormat/>
    <w:rsid w:val="000A7E0D"/>
    <w:pPr>
      <w:spacing w:after="0" w:line="240" w:lineRule="auto"/>
      <w:contextualSpacing/>
      <w:jc w:val="center"/>
    </w:pPr>
    <w:rPr>
      <w:rFonts w:ascii="Adobe Devanagari" w:eastAsiaTheme="majorEastAsia" w:hAnsi="Adobe Devanagari" w:cstheme="majorBidi"/>
      <w:kern w:val="28"/>
      <w:sz w:val="48"/>
      <w:szCs w:val="56"/>
    </w:rPr>
  </w:style>
  <w:style w:type="character" w:customStyle="1" w:styleId="TitleChar">
    <w:name w:val="Title Char"/>
    <w:basedOn w:val="DefaultParagraphFont"/>
    <w:link w:val="Title"/>
    <w:uiPriority w:val="10"/>
    <w:rsid w:val="000A7E0D"/>
    <w:rPr>
      <w:rFonts w:ascii="Adobe Devanagari" w:eastAsiaTheme="majorEastAsia" w:hAnsi="Adobe Devanagari" w:cstheme="majorBidi"/>
      <w:kern w:val="28"/>
      <w:sz w:val="48"/>
      <w:szCs w:val="56"/>
    </w:rPr>
  </w:style>
  <w:style w:type="paragraph" w:styleId="ListParagraph">
    <w:name w:val="List Paragraph"/>
    <w:basedOn w:val="Normal"/>
    <w:uiPriority w:val="34"/>
    <w:qFormat/>
    <w:rsid w:val="00842A14"/>
    <w:pPr>
      <w:ind w:left="720"/>
      <w:contextualSpacing/>
    </w:pPr>
  </w:style>
  <w:style w:type="paragraph" w:styleId="Header">
    <w:name w:val="header"/>
    <w:basedOn w:val="Normal"/>
    <w:link w:val="HeaderChar"/>
    <w:uiPriority w:val="99"/>
    <w:unhideWhenUsed/>
    <w:rsid w:val="001F5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9EC"/>
  </w:style>
  <w:style w:type="paragraph" w:styleId="Footer">
    <w:name w:val="footer"/>
    <w:basedOn w:val="Normal"/>
    <w:link w:val="FooterChar"/>
    <w:uiPriority w:val="99"/>
    <w:unhideWhenUsed/>
    <w:rsid w:val="001F5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9EC"/>
  </w:style>
  <w:style w:type="character" w:styleId="CommentReference">
    <w:name w:val="annotation reference"/>
    <w:basedOn w:val="DefaultParagraphFont"/>
    <w:uiPriority w:val="99"/>
    <w:semiHidden/>
    <w:unhideWhenUsed/>
    <w:rsid w:val="0079278E"/>
    <w:rPr>
      <w:sz w:val="16"/>
      <w:szCs w:val="16"/>
    </w:rPr>
  </w:style>
  <w:style w:type="paragraph" w:styleId="CommentText">
    <w:name w:val="annotation text"/>
    <w:basedOn w:val="Normal"/>
    <w:link w:val="CommentTextChar"/>
    <w:uiPriority w:val="99"/>
    <w:semiHidden/>
    <w:unhideWhenUsed/>
    <w:rsid w:val="0079278E"/>
    <w:pPr>
      <w:spacing w:line="240" w:lineRule="auto"/>
    </w:pPr>
    <w:rPr>
      <w:sz w:val="20"/>
      <w:szCs w:val="20"/>
    </w:rPr>
  </w:style>
  <w:style w:type="character" w:customStyle="1" w:styleId="CommentTextChar">
    <w:name w:val="Comment Text Char"/>
    <w:basedOn w:val="DefaultParagraphFont"/>
    <w:link w:val="CommentText"/>
    <w:uiPriority w:val="99"/>
    <w:semiHidden/>
    <w:rsid w:val="0079278E"/>
    <w:rPr>
      <w:sz w:val="20"/>
      <w:szCs w:val="20"/>
    </w:rPr>
  </w:style>
  <w:style w:type="paragraph" w:styleId="CommentSubject">
    <w:name w:val="annotation subject"/>
    <w:basedOn w:val="CommentText"/>
    <w:next w:val="CommentText"/>
    <w:link w:val="CommentSubjectChar"/>
    <w:uiPriority w:val="99"/>
    <w:semiHidden/>
    <w:unhideWhenUsed/>
    <w:rsid w:val="0079278E"/>
    <w:rPr>
      <w:b/>
      <w:bCs/>
    </w:rPr>
  </w:style>
  <w:style w:type="character" w:customStyle="1" w:styleId="CommentSubjectChar">
    <w:name w:val="Comment Subject Char"/>
    <w:basedOn w:val="CommentTextChar"/>
    <w:link w:val="CommentSubject"/>
    <w:uiPriority w:val="99"/>
    <w:semiHidden/>
    <w:rsid w:val="0079278E"/>
    <w:rPr>
      <w:b/>
      <w:bCs/>
      <w:sz w:val="20"/>
      <w:szCs w:val="20"/>
    </w:rPr>
  </w:style>
  <w:style w:type="paragraph" w:styleId="BalloonText">
    <w:name w:val="Balloon Text"/>
    <w:basedOn w:val="Normal"/>
    <w:link w:val="BalloonTextChar"/>
    <w:uiPriority w:val="99"/>
    <w:semiHidden/>
    <w:unhideWhenUsed/>
    <w:rsid w:val="00792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78E"/>
    <w:rPr>
      <w:rFonts w:ascii="Segoe UI" w:hAnsi="Segoe UI" w:cs="Segoe UI"/>
      <w:sz w:val="18"/>
      <w:szCs w:val="18"/>
    </w:rPr>
  </w:style>
  <w:style w:type="paragraph" w:styleId="Revision">
    <w:name w:val="Revision"/>
    <w:hidden/>
    <w:uiPriority w:val="99"/>
    <w:semiHidden/>
    <w:rsid w:val="009F60EE"/>
    <w:pPr>
      <w:spacing w:after="0" w:line="240" w:lineRule="auto"/>
    </w:pPr>
  </w:style>
  <w:style w:type="character" w:customStyle="1" w:styleId="fontstyle01">
    <w:name w:val="fontstyle01"/>
    <w:basedOn w:val="DefaultParagraphFont"/>
    <w:rsid w:val="0006333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07413">
      <w:bodyDiv w:val="1"/>
      <w:marLeft w:val="0"/>
      <w:marRight w:val="0"/>
      <w:marTop w:val="0"/>
      <w:marBottom w:val="0"/>
      <w:divBdr>
        <w:top w:val="none" w:sz="0" w:space="0" w:color="auto"/>
        <w:left w:val="none" w:sz="0" w:space="0" w:color="auto"/>
        <w:bottom w:val="none" w:sz="0" w:space="0" w:color="auto"/>
        <w:right w:val="none" w:sz="0" w:space="0" w:color="auto"/>
      </w:divBdr>
    </w:div>
    <w:div w:id="381446483">
      <w:bodyDiv w:val="1"/>
      <w:marLeft w:val="0"/>
      <w:marRight w:val="0"/>
      <w:marTop w:val="0"/>
      <w:marBottom w:val="0"/>
      <w:divBdr>
        <w:top w:val="none" w:sz="0" w:space="0" w:color="auto"/>
        <w:left w:val="none" w:sz="0" w:space="0" w:color="auto"/>
        <w:bottom w:val="none" w:sz="0" w:space="0" w:color="auto"/>
        <w:right w:val="none" w:sz="0" w:space="0" w:color="auto"/>
      </w:divBdr>
    </w:div>
    <w:div w:id="711347042">
      <w:bodyDiv w:val="1"/>
      <w:marLeft w:val="0"/>
      <w:marRight w:val="0"/>
      <w:marTop w:val="0"/>
      <w:marBottom w:val="0"/>
      <w:divBdr>
        <w:top w:val="none" w:sz="0" w:space="0" w:color="auto"/>
        <w:left w:val="none" w:sz="0" w:space="0" w:color="auto"/>
        <w:bottom w:val="none" w:sz="0" w:space="0" w:color="auto"/>
        <w:right w:val="none" w:sz="0" w:space="0" w:color="auto"/>
      </w:divBdr>
    </w:div>
    <w:div w:id="143517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8B2E-5B9B-4DA7-9DCE-97D2116E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Carolus</dc:creator>
  <cp:lastModifiedBy>Scott Schorer</cp:lastModifiedBy>
  <cp:revision>3</cp:revision>
  <cp:lastPrinted>2019-01-09T20:08:00Z</cp:lastPrinted>
  <dcterms:created xsi:type="dcterms:W3CDTF">2020-06-17T13:48:00Z</dcterms:created>
  <dcterms:modified xsi:type="dcterms:W3CDTF">2020-06-17T13:56:00Z</dcterms:modified>
</cp:coreProperties>
</file>