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129" w:rsidRPr="004E6129" w:rsidRDefault="004E6129" w:rsidP="004E6129">
      <w:pPr>
        <w:shd w:val="clear" w:color="auto" w:fill="FFFFFF"/>
        <w:spacing w:after="0" w:line="240" w:lineRule="auto"/>
        <w:textAlignment w:val="baseline"/>
        <w:rPr>
          <w:rFonts w:ascii="Segoe UI" w:eastAsia="Times New Roman" w:hAnsi="Segoe UI" w:cs="Segoe UI"/>
          <w:color w:val="201F1E"/>
          <w:sz w:val="23"/>
          <w:szCs w:val="23"/>
        </w:rPr>
      </w:pPr>
      <w:r w:rsidRPr="004E6129">
        <w:rPr>
          <w:rFonts w:ascii="Segoe UI" w:eastAsia="Times New Roman" w:hAnsi="Segoe UI" w:cs="Segoe UI"/>
          <w:color w:val="201F1E"/>
          <w:sz w:val="23"/>
          <w:szCs w:val="23"/>
        </w:rPr>
        <w:t> Forwarded message ---------</w:t>
      </w:r>
      <w:r w:rsidRPr="004E6129">
        <w:rPr>
          <w:rFonts w:ascii="Segoe UI" w:eastAsia="Times New Roman" w:hAnsi="Segoe UI" w:cs="Segoe UI"/>
          <w:color w:val="201F1E"/>
          <w:sz w:val="23"/>
          <w:szCs w:val="23"/>
        </w:rPr>
        <w:br/>
        <w:t>From: </w:t>
      </w:r>
      <w:r w:rsidRPr="004E6129">
        <w:rPr>
          <w:rFonts w:ascii="Segoe UI" w:eastAsia="Times New Roman" w:hAnsi="Segoe UI" w:cs="Segoe UI"/>
          <w:b/>
          <w:bCs/>
          <w:color w:val="201F1E"/>
          <w:sz w:val="23"/>
          <w:szCs w:val="23"/>
        </w:rPr>
        <w:t>Daniel Horn</w:t>
      </w:r>
      <w:r w:rsidRPr="004E6129">
        <w:rPr>
          <w:rFonts w:ascii="Segoe UI" w:eastAsia="Times New Roman" w:hAnsi="Segoe UI" w:cs="Segoe UI"/>
          <w:color w:val="201F1E"/>
          <w:sz w:val="23"/>
          <w:szCs w:val="23"/>
        </w:rPr>
        <w:t> </w:t>
      </w:r>
      <w:r w:rsidRPr="004E6129">
        <w:rPr>
          <w:rFonts w:ascii="Segoe UI" w:eastAsia="Times New Roman" w:hAnsi="Segoe UI" w:cs="Segoe UI"/>
          <w:color w:val="201F1E"/>
          <w:sz w:val="23"/>
          <w:szCs w:val="23"/>
          <w:bdr w:val="none" w:sz="0" w:space="0" w:color="auto" w:frame="1"/>
        </w:rPr>
        <w:t>&lt;</w:t>
      </w:r>
      <w:hyperlink r:id="rId6" w:tgtFrame="_blank" w:history="1">
        <w:r w:rsidRPr="004E6129">
          <w:rPr>
            <w:rFonts w:ascii="Segoe UI" w:eastAsia="Times New Roman" w:hAnsi="Segoe UI" w:cs="Segoe UI"/>
            <w:color w:val="0000FF"/>
            <w:sz w:val="23"/>
            <w:szCs w:val="23"/>
            <w:u w:val="single"/>
            <w:bdr w:val="none" w:sz="0" w:space="0" w:color="auto" w:frame="1"/>
          </w:rPr>
          <w:t>dhorn@gilpincounty.org</w:t>
        </w:r>
      </w:hyperlink>
      <w:r w:rsidRPr="004E6129">
        <w:rPr>
          <w:rFonts w:ascii="Segoe UI" w:eastAsia="Times New Roman" w:hAnsi="Segoe UI" w:cs="Segoe UI"/>
          <w:color w:val="201F1E"/>
          <w:sz w:val="23"/>
          <w:szCs w:val="23"/>
          <w:bdr w:val="none" w:sz="0" w:space="0" w:color="auto" w:frame="1"/>
        </w:rPr>
        <w:t>&gt;</w:t>
      </w:r>
      <w:r w:rsidRPr="004E6129">
        <w:rPr>
          <w:rFonts w:ascii="Segoe UI" w:eastAsia="Times New Roman" w:hAnsi="Segoe UI" w:cs="Segoe UI"/>
          <w:color w:val="201F1E"/>
          <w:sz w:val="23"/>
          <w:szCs w:val="23"/>
        </w:rPr>
        <w:br/>
        <w:t>Date: Tue, May 14, 2019 at 3:05 PM</w:t>
      </w:r>
      <w:r w:rsidRPr="004E6129">
        <w:rPr>
          <w:rFonts w:ascii="Segoe UI" w:eastAsia="Times New Roman" w:hAnsi="Segoe UI" w:cs="Segoe UI"/>
          <w:color w:val="201F1E"/>
          <w:sz w:val="23"/>
          <w:szCs w:val="23"/>
        </w:rPr>
        <w:br/>
        <w:t>Subject: Roosevelt Ridge Density</w:t>
      </w:r>
      <w:r w:rsidRPr="004E6129">
        <w:rPr>
          <w:rFonts w:ascii="Segoe UI" w:eastAsia="Times New Roman" w:hAnsi="Segoe UI" w:cs="Segoe UI"/>
          <w:color w:val="201F1E"/>
          <w:sz w:val="23"/>
          <w:szCs w:val="23"/>
        </w:rPr>
        <w:br/>
        <w:t xml:space="preserve">To: Scott </w:t>
      </w:r>
      <w:proofErr w:type="spellStart"/>
      <w:r w:rsidRPr="004E6129">
        <w:rPr>
          <w:rFonts w:ascii="Segoe UI" w:eastAsia="Times New Roman" w:hAnsi="Segoe UI" w:cs="Segoe UI"/>
          <w:color w:val="201F1E"/>
          <w:sz w:val="23"/>
          <w:szCs w:val="23"/>
        </w:rPr>
        <w:t>Schorer</w:t>
      </w:r>
      <w:proofErr w:type="spellEnd"/>
      <w:r w:rsidRPr="004E6129">
        <w:rPr>
          <w:rFonts w:ascii="Segoe UI" w:eastAsia="Times New Roman" w:hAnsi="Segoe UI" w:cs="Segoe UI"/>
          <w:color w:val="201F1E"/>
          <w:sz w:val="23"/>
          <w:szCs w:val="23"/>
        </w:rPr>
        <w:t xml:space="preserve"> &lt;</w:t>
      </w:r>
      <w:hyperlink r:id="rId7" w:tgtFrame="_blank" w:history="1">
        <w:r w:rsidRPr="004E6129">
          <w:rPr>
            <w:rFonts w:ascii="Segoe UI" w:eastAsia="Times New Roman" w:hAnsi="Segoe UI" w:cs="Segoe UI"/>
            <w:color w:val="0000FF"/>
            <w:sz w:val="23"/>
            <w:szCs w:val="23"/>
            <w:u w:val="single"/>
            <w:bdr w:val="none" w:sz="0" w:space="0" w:color="auto" w:frame="1"/>
          </w:rPr>
          <w:t>sschorer1@gmail.com</w:t>
        </w:r>
      </w:hyperlink>
      <w:r w:rsidRPr="004E6129">
        <w:rPr>
          <w:rFonts w:ascii="Segoe UI" w:eastAsia="Times New Roman" w:hAnsi="Segoe UI" w:cs="Segoe UI"/>
          <w:color w:val="201F1E"/>
          <w:sz w:val="23"/>
          <w:szCs w:val="23"/>
        </w:rPr>
        <w:t>&gt;</w:t>
      </w:r>
      <w:r w:rsidRPr="004E6129">
        <w:rPr>
          <w:rFonts w:ascii="Segoe UI" w:eastAsia="Times New Roman" w:hAnsi="Segoe UI" w:cs="Segoe UI"/>
          <w:color w:val="201F1E"/>
          <w:sz w:val="23"/>
          <w:szCs w:val="23"/>
        </w:rPr>
        <w:br/>
        <w:t xml:space="preserve">Cc: Stephen </w:t>
      </w:r>
      <w:proofErr w:type="spellStart"/>
      <w:r w:rsidRPr="004E6129">
        <w:rPr>
          <w:rFonts w:ascii="Segoe UI" w:eastAsia="Times New Roman" w:hAnsi="Segoe UI" w:cs="Segoe UI"/>
          <w:color w:val="201F1E"/>
          <w:sz w:val="23"/>
          <w:szCs w:val="23"/>
        </w:rPr>
        <w:t>Strohminger</w:t>
      </w:r>
      <w:proofErr w:type="spellEnd"/>
      <w:r w:rsidRPr="004E6129">
        <w:rPr>
          <w:rFonts w:ascii="Segoe UI" w:eastAsia="Times New Roman" w:hAnsi="Segoe UI" w:cs="Segoe UI"/>
          <w:color w:val="201F1E"/>
          <w:sz w:val="23"/>
          <w:szCs w:val="23"/>
        </w:rPr>
        <w:t xml:space="preserve"> &lt;</w:t>
      </w:r>
      <w:hyperlink r:id="rId8" w:tgtFrame="_blank" w:history="1">
        <w:r w:rsidRPr="004E6129">
          <w:rPr>
            <w:rFonts w:ascii="Segoe UI" w:eastAsia="Times New Roman" w:hAnsi="Segoe UI" w:cs="Segoe UI"/>
            <w:color w:val="0000FF"/>
            <w:sz w:val="23"/>
            <w:szCs w:val="23"/>
            <w:u w:val="single"/>
            <w:bdr w:val="none" w:sz="0" w:space="0" w:color="auto" w:frame="1"/>
          </w:rPr>
          <w:t>sstrohminger@gilpincounty.org</w:t>
        </w:r>
      </w:hyperlink>
      <w:r w:rsidRPr="004E6129">
        <w:rPr>
          <w:rFonts w:ascii="Segoe UI" w:eastAsia="Times New Roman" w:hAnsi="Segoe UI" w:cs="Segoe UI"/>
          <w:color w:val="201F1E"/>
          <w:sz w:val="23"/>
          <w:szCs w:val="23"/>
        </w:rPr>
        <w:t>&gt;</w:t>
      </w:r>
    </w:p>
    <w:p w:rsidR="004E6129" w:rsidRPr="004E6129" w:rsidRDefault="004E6129" w:rsidP="004E6129">
      <w:pPr>
        <w:spacing w:after="0" w:line="240" w:lineRule="auto"/>
        <w:rPr>
          <w:rFonts w:ascii="Segoe UI" w:eastAsia="Times New Roman" w:hAnsi="Segoe UI" w:cs="Segoe UI"/>
          <w:color w:val="201F1E"/>
          <w:sz w:val="23"/>
          <w:szCs w:val="23"/>
        </w:rPr>
      </w:pPr>
      <w:r w:rsidRPr="004E6129">
        <w:rPr>
          <w:rFonts w:ascii="Segoe UI" w:eastAsia="Times New Roman" w:hAnsi="Segoe UI" w:cs="Segoe UI"/>
          <w:color w:val="201F1E"/>
          <w:sz w:val="23"/>
          <w:szCs w:val="23"/>
        </w:rPr>
        <w:br/>
        <w:t>Hello Scott,</w:t>
      </w:r>
    </w:p>
    <w:p w:rsidR="004E6129" w:rsidRPr="004E6129" w:rsidRDefault="004E6129" w:rsidP="004E6129">
      <w:pPr>
        <w:shd w:val="clear" w:color="auto" w:fill="FFFFFF"/>
        <w:spacing w:before="100" w:beforeAutospacing="1" w:after="100" w:afterAutospacing="1" w:line="240" w:lineRule="auto"/>
        <w:textAlignment w:val="baseline"/>
        <w:rPr>
          <w:rFonts w:ascii="Segoe UI" w:eastAsia="Times New Roman" w:hAnsi="Segoe UI" w:cs="Segoe UI"/>
          <w:color w:val="201F1E"/>
          <w:sz w:val="23"/>
          <w:szCs w:val="23"/>
        </w:rPr>
      </w:pPr>
      <w:r w:rsidRPr="004E6129">
        <w:rPr>
          <w:rFonts w:ascii="Segoe UI" w:eastAsia="Times New Roman" w:hAnsi="Segoe UI" w:cs="Segoe UI"/>
          <w:color w:val="201F1E"/>
          <w:sz w:val="23"/>
          <w:szCs w:val="23"/>
        </w:rPr>
        <w:t>I received your voicemail from last week and spoke to Stephen about your inquiry regarding the lot sizes in Roosevelt Ridge. Just to clarify, there is no condition anywhere that states each lot in Roosevelt Ridge must be 20 acres minimum. The only reference to 20 acre lot averages is the first condition under Resolution SBE 05-01 which states “Phase 1 shall include 17 parcels averaging 20 acres as shown on approved preliminary plat.”</w:t>
      </w:r>
    </w:p>
    <w:p w:rsidR="004E6129" w:rsidRPr="004E6129" w:rsidRDefault="004E6129" w:rsidP="004E6129">
      <w:pPr>
        <w:shd w:val="clear" w:color="auto" w:fill="FFFFFF"/>
        <w:spacing w:before="100" w:beforeAutospacing="1" w:after="100" w:afterAutospacing="1" w:line="240" w:lineRule="auto"/>
        <w:textAlignment w:val="baseline"/>
        <w:rPr>
          <w:rFonts w:ascii="Segoe UI" w:eastAsia="Times New Roman" w:hAnsi="Segoe UI" w:cs="Segoe UI"/>
          <w:color w:val="201F1E"/>
          <w:sz w:val="23"/>
          <w:szCs w:val="23"/>
        </w:rPr>
      </w:pPr>
      <w:r w:rsidRPr="004E6129">
        <w:rPr>
          <w:rFonts w:ascii="Segoe UI" w:eastAsia="Times New Roman" w:hAnsi="Segoe UI" w:cs="Segoe UI"/>
          <w:color w:val="201F1E"/>
          <w:sz w:val="23"/>
          <w:szCs w:val="23"/>
        </w:rPr>
        <w:t>When Resolution SBE 05-01 was amended on 10/19/10 under Resolution 10-31 the condition I referenced above has actually been deleted in its entirety. “….Resolution 05-01 is hereby amended deleting Conditions 1 and 2 and replacing them in their entirety with the following: “Roosevelt Ridge final build out shall include a maximum of 20 parcels which may be increased to 27 parcels by transferring the development rights from any of the California or Iron Cross mining claim parcels or as the County may otherwise approve at the County’s sole discretion.””</w:t>
      </w:r>
    </w:p>
    <w:p w:rsidR="004E6129" w:rsidRPr="004E6129" w:rsidRDefault="004E6129" w:rsidP="004E6129">
      <w:pPr>
        <w:shd w:val="clear" w:color="auto" w:fill="FFFFFF"/>
        <w:spacing w:before="100" w:beforeAutospacing="1" w:after="100" w:afterAutospacing="1" w:line="240" w:lineRule="auto"/>
        <w:textAlignment w:val="baseline"/>
        <w:rPr>
          <w:rFonts w:ascii="Segoe UI" w:eastAsia="Times New Roman" w:hAnsi="Segoe UI" w:cs="Segoe UI"/>
          <w:color w:val="201F1E"/>
          <w:sz w:val="23"/>
          <w:szCs w:val="23"/>
        </w:rPr>
      </w:pPr>
      <w:r w:rsidRPr="004E6129">
        <w:rPr>
          <w:rFonts w:ascii="Segoe UI" w:eastAsia="Times New Roman" w:hAnsi="Segoe UI" w:cs="Segoe UI"/>
          <w:color w:val="201F1E"/>
          <w:sz w:val="23"/>
          <w:szCs w:val="23"/>
        </w:rPr>
        <w:t>We completed the TDR proposals correctly and within the guidelines and conditions set forth in the various resolutions and covenants pertaining to Roosevelt Ridge Subdivision.  </w:t>
      </w:r>
    </w:p>
    <w:p w:rsidR="004E6129" w:rsidRPr="004E6129" w:rsidRDefault="004E6129" w:rsidP="004E6129">
      <w:pPr>
        <w:shd w:val="clear" w:color="auto" w:fill="FFFFFF"/>
        <w:spacing w:beforeAutospacing="1" w:after="0" w:afterAutospacing="1" w:line="240" w:lineRule="auto"/>
        <w:textAlignment w:val="baseline"/>
        <w:rPr>
          <w:rFonts w:ascii="Segoe UI" w:eastAsia="Times New Roman" w:hAnsi="Segoe UI" w:cs="Segoe UI"/>
          <w:color w:val="201F1E"/>
          <w:sz w:val="23"/>
          <w:szCs w:val="23"/>
        </w:rPr>
      </w:pPr>
      <w:r w:rsidRPr="004E6129">
        <w:rPr>
          <w:rFonts w:ascii="Segoe UI" w:eastAsia="Times New Roman" w:hAnsi="Segoe UI" w:cs="Segoe UI"/>
          <w:b/>
          <w:bCs/>
          <w:color w:val="17365D"/>
          <w:sz w:val="23"/>
          <w:szCs w:val="23"/>
          <w:bdr w:val="none" w:sz="0" w:space="0" w:color="auto" w:frame="1"/>
        </w:rPr>
        <w:t>Sincerely,</w:t>
      </w:r>
    </w:p>
    <w:p w:rsidR="004E6129" w:rsidRPr="004E6129" w:rsidRDefault="004E6129" w:rsidP="004E6129">
      <w:pPr>
        <w:shd w:val="clear" w:color="auto" w:fill="FFFFFF"/>
        <w:spacing w:beforeAutospacing="1" w:after="0" w:afterAutospacing="1" w:line="240" w:lineRule="auto"/>
        <w:textAlignment w:val="baseline"/>
        <w:rPr>
          <w:rFonts w:ascii="Segoe UI" w:eastAsia="Times New Roman" w:hAnsi="Segoe UI" w:cs="Segoe UI"/>
          <w:color w:val="201F1E"/>
          <w:sz w:val="23"/>
          <w:szCs w:val="23"/>
        </w:rPr>
      </w:pPr>
      <w:r w:rsidRPr="004E6129">
        <w:rPr>
          <w:rFonts w:ascii="Segoe UI" w:eastAsia="Times New Roman" w:hAnsi="Segoe UI" w:cs="Segoe UI"/>
          <w:b/>
          <w:bCs/>
          <w:color w:val="17365D"/>
          <w:sz w:val="23"/>
          <w:szCs w:val="23"/>
          <w:bdr w:val="none" w:sz="0" w:space="0" w:color="auto" w:frame="1"/>
        </w:rPr>
        <w:t>Daniel Horn</w:t>
      </w:r>
    </w:p>
    <w:p w:rsidR="004E6129" w:rsidRPr="004E6129" w:rsidRDefault="004E6129" w:rsidP="004E6129">
      <w:pPr>
        <w:pStyle w:val="NoSpacing"/>
        <w:rPr>
          <w:color w:val="201F1E"/>
        </w:rPr>
      </w:pPr>
      <w:r w:rsidRPr="004E6129">
        <w:rPr>
          <w:bdr w:val="none" w:sz="0" w:space="0" w:color="auto" w:frame="1"/>
        </w:rPr>
        <w:t>Community Development Planner</w:t>
      </w:r>
    </w:p>
    <w:p w:rsidR="004E6129" w:rsidRPr="004E6129" w:rsidRDefault="004E6129" w:rsidP="004E6129">
      <w:pPr>
        <w:pStyle w:val="NoSpacing"/>
        <w:rPr>
          <w:color w:val="201F1E"/>
        </w:rPr>
      </w:pPr>
      <w:proofErr w:type="spellStart"/>
      <w:r w:rsidRPr="004E6129">
        <w:rPr>
          <w:bdr w:val="none" w:sz="0" w:space="0" w:color="auto" w:frame="1"/>
        </w:rPr>
        <w:t>Gilpin</w:t>
      </w:r>
      <w:proofErr w:type="spellEnd"/>
      <w:r w:rsidRPr="004E6129">
        <w:rPr>
          <w:bdr w:val="none" w:sz="0" w:space="0" w:color="auto" w:frame="1"/>
        </w:rPr>
        <w:t xml:space="preserve"> County</w:t>
      </w:r>
    </w:p>
    <w:p w:rsidR="004E6129" w:rsidRPr="004E6129" w:rsidRDefault="004E6129" w:rsidP="004E6129">
      <w:pPr>
        <w:pStyle w:val="NoSpacing"/>
        <w:rPr>
          <w:color w:val="201F1E"/>
        </w:rPr>
      </w:pPr>
      <w:r w:rsidRPr="004E6129">
        <w:rPr>
          <w:bdr w:val="none" w:sz="0" w:space="0" w:color="auto" w:frame="1"/>
        </w:rPr>
        <w:t>203 Eureka Street, Central City, CO 80427</w:t>
      </w:r>
    </w:p>
    <w:p w:rsidR="004E6129" w:rsidRPr="004E6129" w:rsidRDefault="004E6129" w:rsidP="004E6129">
      <w:pPr>
        <w:pStyle w:val="NoSpacing"/>
        <w:rPr>
          <w:color w:val="201F1E"/>
        </w:rPr>
      </w:pPr>
      <w:r w:rsidRPr="004E6129">
        <w:rPr>
          <w:bdr w:val="none" w:sz="0" w:space="0" w:color="auto" w:frame="1"/>
        </w:rPr>
        <w:t>(303) 582-5831 x3</w:t>
      </w:r>
    </w:p>
    <w:p w:rsidR="004E6129" w:rsidRPr="004E6129" w:rsidRDefault="004E6129" w:rsidP="004E6129">
      <w:pPr>
        <w:pStyle w:val="NoSpacing"/>
        <w:rPr>
          <w:color w:val="201F1E"/>
        </w:rPr>
      </w:pPr>
      <w:hyperlink r:id="rId9" w:tgtFrame="_blank" w:history="1">
        <w:r w:rsidRPr="004E6129">
          <w:rPr>
            <w:color w:val="0000FF"/>
            <w:u w:val="single"/>
            <w:bdr w:val="none" w:sz="0" w:space="0" w:color="auto" w:frame="1"/>
          </w:rPr>
          <w:t>dhorn@gilpincounty.org</w:t>
        </w:r>
      </w:hyperlink>
    </w:p>
    <w:p w:rsidR="004E6129" w:rsidRPr="004E6129" w:rsidRDefault="004E6129" w:rsidP="004E6129">
      <w:pPr>
        <w:pStyle w:val="NoSpacing"/>
        <w:rPr>
          <w:color w:val="201F1E"/>
        </w:rPr>
      </w:pPr>
      <w:r w:rsidRPr="004E6129">
        <w:rPr>
          <w:bdr w:val="none" w:sz="0" w:space="0" w:color="auto" w:frame="1"/>
        </w:rPr>
        <w:t> </w:t>
      </w:r>
    </w:p>
    <w:p w:rsidR="00486A24" w:rsidRDefault="004E6129" w:rsidP="004E6129">
      <w:pPr>
        <w:shd w:val="clear" w:color="auto" w:fill="FFFFFF"/>
        <w:spacing w:beforeAutospacing="1" w:after="0" w:afterAutospacing="1" w:line="240" w:lineRule="auto"/>
        <w:textAlignment w:val="baseline"/>
      </w:pPr>
      <w:r w:rsidRPr="004E6129">
        <w:rPr>
          <w:noProof/>
        </w:rPr>
        <w:drawing>
          <wp:inline distT="0" distB="0" distL="0" distR="0">
            <wp:extent cx="1247775" cy="1170753"/>
            <wp:effectExtent l="0" t="0" r="0" b="0"/>
            <wp:docPr id="1" name="Picture 1" descr="C:\Users\thbe0948\AppData\Local\Microsoft\Windows\INetCache\Content.MSO\3272658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be0948\AppData\Local\Microsoft\Windows\INetCache\Content.MSO\32726581.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1718" cy="1183835"/>
                    </a:xfrm>
                    <a:prstGeom prst="rect">
                      <a:avLst/>
                    </a:prstGeom>
                    <a:noFill/>
                    <a:ln>
                      <a:noFill/>
                    </a:ln>
                  </pic:spPr>
                </pic:pic>
              </a:graphicData>
            </a:graphic>
          </wp:inline>
        </w:drawing>
      </w:r>
      <w:bookmarkStart w:id="0" w:name="_GoBack"/>
      <w:bookmarkEnd w:id="0"/>
    </w:p>
    <w:sectPr w:rsidR="00486A2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3D6" w:rsidRDefault="007153D6" w:rsidP="004E6129">
      <w:pPr>
        <w:spacing w:after="0" w:line="240" w:lineRule="auto"/>
      </w:pPr>
      <w:r>
        <w:separator/>
      </w:r>
    </w:p>
  </w:endnote>
  <w:endnote w:type="continuationSeparator" w:id="0">
    <w:p w:rsidR="007153D6" w:rsidRDefault="007153D6" w:rsidP="004E6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3D6" w:rsidRDefault="007153D6" w:rsidP="004E6129">
      <w:pPr>
        <w:spacing w:after="0" w:line="240" w:lineRule="auto"/>
      </w:pPr>
      <w:r>
        <w:separator/>
      </w:r>
    </w:p>
  </w:footnote>
  <w:footnote w:type="continuationSeparator" w:id="0">
    <w:p w:rsidR="007153D6" w:rsidRDefault="007153D6" w:rsidP="004E6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129" w:rsidRDefault="004E6129">
    <w:pPr>
      <w:pStyle w:val="Header"/>
    </w:pPr>
    <w:r>
      <w:t>Gilpin County Development &amp; Planning Email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129"/>
    <w:rsid w:val="000F14F4"/>
    <w:rsid w:val="004E6129"/>
    <w:rsid w:val="007153D6"/>
    <w:rsid w:val="00DF5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3126"/>
  <w15:chartTrackingRefBased/>
  <w15:docId w15:val="{CEC60949-B55E-4F22-9CC8-79950A23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6129"/>
    <w:rPr>
      <w:color w:val="0000FF"/>
      <w:u w:val="single"/>
    </w:rPr>
  </w:style>
  <w:style w:type="paragraph" w:customStyle="1" w:styleId="xmsonormal">
    <w:name w:val="x_msonormal"/>
    <w:basedOn w:val="Normal"/>
    <w:rsid w:val="004E612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E6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129"/>
  </w:style>
  <w:style w:type="paragraph" w:styleId="Footer">
    <w:name w:val="footer"/>
    <w:basedOn w:val="Normal"/>
    <w:link w:val="FooterChar"/>
    <w:uiPriority w:val="99"/>
    <w:unhideWhenUsed/>
    <w:rsid w:val="004E6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129"/>
  </w:style>
  <w:style w:type="paragraph" w:styleId="NoSpacing">
    <w:name w:val="No Spacing"/>
    <w:uiPriority w:val="1"/>
    <w:qFormat/>
    <w:rsid w:val="004E61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5460">
      <w:bodyDiv w:val="1"/>
      <w:marLeft w:val="0"/>
      <w:marRight w:val="0"/>
      <w:marTop w:val="0"/>
      <w:marBottom w:val="0"/>
      <w:divBdr>
        <w:top w:val="none" w:sz="0" w:space="0" w:color="auto"/>
        <w:left w:val="none" w:sz="0" w:space="0" w:color="auto"/>
        <w:bottom w:val="none" w:sz="0" w:space="0" w:color="auto"/>
        <w:right w:val="none" w:sz="0" w:space="0" w:color="auto"/>
      </w:divBdr>
      <w:divsChild>
        <w:div w:id="1114323928">
          <w:marLeft w:val="0"/>
          <w:marRight w:val="0"/>
          <w:marTop w:val="0"/>
          <w:marBottom w:val="0"/>
          <w:divBdr>
            <w:top w:val="none" w:sz="0" w:space="0" w:color="auto"/>
            <w:left w:val="none" w:sz="0" w:space="0" w:color="auto"/>
            <w:bottom w:val="none" w:sz="0" w:space="0" w:color="auto"/>
            <w:right w:val="none" w:sz="0" w:space="0" w:color="auto"/>
          </w:divBdr>
        </w:div>
        <w:div w:id="728308067">
          <w:marLeft w:val="0"/>
          <w:marRight w:val="0"/>
          <w:marTop w:val="0"/>
          <w:marBottom w:val="0"/>
          <w:divBdr>
            <w:top w:val="none" w:sz="0" w:space="0" w:color="auto"/>
            <w:left w:val="none" w:sz="0" w:space="0" w:color="auto"/>
            <w:bottom w:val="none" w:sz="0" w:space="0" w:color="auto"/>
            <w:right w:val="none" w:sz="0" w:space="0" w:color="auto"/>
          </w:divBdr>
          <w:divsChild>
            <w:div w:id="18934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trohminger@gilpincounty.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schorer1@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horn@gilpincounty.or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mailto:dhorn@gilpincoun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Theodore Bertele</dc:creator>
  <cp:keywords/>
  <dc:description/>
  <cp:lastModifiedBy>Theodore Bertele</cp:lastModifiedBy>
  <cp:revision>1</cp:revision>
  <dcterms:created xsi:type="dcterms:W3CDTF">2019-05-14T20:19:00Z</dcterms:created>
  <dcterms:modified xsi:type="dcterms:W3CDTF">2019-05-14T20:21:00Z</dcterms:modified>
</cp:coreProperties>
</file>